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68" w:rsidRDefault="001A2668" w:rsidP="001A2668">
      <w:pPr>
        <w:pStyle w:val="NoSpacing"/>
      </w:pPr>
      <w:r>
        <w:rPr>
          <w:noProof/>
          <w:lang w:eastAsia="en-IN"/>
        </w:rPr>
        <w:pict>
          <v:oval id="_x0000_s1026" style="position:absolute;margin-left:-.85pt;margin-top:-.65pt;width:26.75pt;height:26.65pt;z-index:251661312;v-text-anchor:middle" fillcolor="#eeece1 [3214]" stroked="f" strokecolor="black [3213]" strokeweight="1pt">
            <v:stroke dashstyle="dash"/>
            <v:shadow color="#868686"/>
            <v:textbox style="mso-next-textbox:#_x0000_s1026" inset="0,0,0,0">
              <w:txbxContent>
                <w:p w:rsidR="001A2668" w:rsidRPr="00383C50" w:rsidRDefault="001A2668" w:rsidP="001A2668">
                  <w:pPr>
                    <w:jc w:val="center"/>
                    <w:rPr>
                      <w:rFonts w:ascii="Times New Roman" w:hAnsi="Times New Roman" w:cs="Times New Roman"/>
                      <w:b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4"/>
                    </w:rPr>
                    <w:t>4</w:t>
                  </w:r>
                </w:p>
              </w:txbxContent>
            </v:textbox>
          </v:oval>
        </w:pict>
      </w:r>
      <w:r w:rsidRPr="00F053AC">
        <w:rPr>
          <w:b/>
          <w:noProof/>
          <w:sz w:val="20"/>
          <w:u w:val="single"/>
        </w:rPr>
        <w:pict>
          <v:roundrect id="_x0000_s1027" style="position:absolute;margin-left:29.8pt;margin-top:4.35pt;width:364pt;height:15.95pt;z-index:251662336;v-text-anchor:middle" arcsize="10923f" fillcolor="#eeece1 [3214]">
            <v:textbox style="mso-next-textbox:#_x0000_s1027" inset="0,0,0,0">
              <w:txbxContent>
                <w:p w:rsidR="001A2668" w:rsidRPr="00C54388" w:rsidRDefault="001A2668" w:rsidP="001A2668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C54388">
                    <w:rPr>
                      <w:rFonts w:ascii="Times New Roman" w:hAnsi="Times New Roman" w:cs="Times New Roman"/>
                      <w:sz w:val="20"/>
                    </w:rPr>
                    <w:t xml:space="preserve">Volume 5/No. 01                   email | </w:t>
                  </w:r>
                  <w:hyperlink r:id="rId5" w:history="1">
                    <w:r w:rsidRPr="00C54388">
                      <w:rPr>
                        <w:rStyle w:val="Hyperlink"/>
                        <w:rFonts w:ascii="Times New Roman" w:hAnsi="Times New Roman" w:cs="Times New Roman"/>
                        <w:sz w:val="20"/>
                      </w:rPr>
                      <w:t>cdewadi@gmail.com</w:t>
                    </w:r>
                  </w:hyperlink>
                  <w:r w:rsidRPr="00C54388">
                    <w:rPr>
                      <w:rFonts w:ascii="Times New Roman" w:hAnsi="Times New Roman" w:cs="Times New Roman"/>
                      <w:sz w:val="20"/>
                    </w:rPr>
                    <w:t xml:space="preserve">                  October 02, 2016</w:t>
                  </w:r>
                  <w:r w:rsidRPr="00C54388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</w:p>
                <w:p w:rsidR="001A2668" w:rsidRPr="00C54388" w:rsidRDefault="001A2668" w:rsidP="001A26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1A2668" w:rsidRDefault="001A2668" w:rsidP="001A2668">
      <w:pPr>
        <w:pStyle w:val="NoSpacing"/>
        <w:jc w:val="center"/>
        <w:rPr>
          <w:b/>
          <w:sz w:val="20"/>
          <w:u w:val="single"/>
        </w:rPr>
      </w:pPr>
    </w:p>
    <w:p w:rsidR="001A2668" w:rsidRPr="00F61595" w:rsidRDefault="001A2668" w:rsidP="001A2668">
      <w:pPr>
        <w:jc w:val="both"/>
        <w:rPr>
          <w:rFonts w:ascii="Bookman Old Style" w:hAnsi="Bookman Old Style"/>
          <w:sz w:val="20"/>
          <w:szCs w:val="20"/>
        </w:rPr>
      </w:pPr>
      <w:r w:rsidRPr="00F61595">
        <w:rPr>
          <w:rFonts w:ascii="Bookman Old Style" w:hAnsi="Bookman Old Style"/>
          <w:sz w:val="20"/>
          <w:szCs w:val="20"/>
        </w:rPr>
        <w:t xml:space="preserve">“Ka paimang ding” hiai Jesu kampau ahi a, kros a sihna tawn a hiai khawvel a pansan ding a genna ahi. </w:t>
      </w:r>
      <w:proofErr w:type="gramStart"/>
      <w:r w:rsidRPr="00F61595">
        <w:rPr>
          <w:rFonts w:ascii="Bookman Old Style" w:hAnsi="Bookman Old Style"/>
          <w:sz w:val="20"/>
          <w:szCs w:val="20"/>
        </w:rPr>
        <w:t>(Sam 22; Isai 53).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Pharisaite’n Pa a theih louh ziak </w:t>
      </w:r>
      <w:proofErr w:type="gramStart"/>
      <w:r w:rsidRPr="00F61595">
        <w:rPr>
          <w:rFonts w:ascii="Bookman Old Style" w:hAnsi="Bookman Old Style"/>
          <w:sz w:val="20"/>
          <w:szCs w:val="20"/>
        </w:rPr>
        <w:t>un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Jesu paina ding mun ah a pai thei kei ding uh. Jesu’n hiai hun Biakbukte Ankuangluina zang a mun chih apan hong paikhawm mipite kiang a </w:t>
      </w:r>
      <w:proofErr w:type="gramStart"/>
      <w:r w:rsidRPr="00F61595">
        <w:rPr>
          <w:rFonts w:ascii="Bookman Old Style" w:hAnsi="Bookman Old Style"/>
          <w:sz w:val="20"/>
          <w:szCs w:val="20"/>
        </w:rPr>
        <w:t>thu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a genna hun nanung ahi</w:t>
      </w:r>
      <w:r>
        <w:rPr>
          <w:rFonts w:ascii="Bookman Old Style" w:hAnsi="Bookman Old Style"/>
          <w:sz w:val="20"/>
          <w:szCs w:val="20"/>
        </w:rPr>
        <w:t xml:space="preserve">ta chih thei in a kiang uah vau </w:t>
      </w:r>
      <w:r w:rsidRPr="00F61595">
        <w:rPr>
          <w:rFonts w:ascii="Bookman Old Style" w:hAnsi="Bookman Old Style"/>
          <w:sz w:val="20"/>
          <w:szCs w:val="20"/>
        </w:rPr>
        <w:t xml:space="preserve">hilhna thu a gen hi. </w:t>
      </w:r>
      <w:proofErr w:type="gramStart"/>
      <w:r w:rsidRPr="00F61595">
        <w:rPr>
          <w:rFonts w:ascii="Bookman Old Style" w:hAnsi="Bookman Old Style"/>
          <w:sz w:val="20"/>
          <w:szCs w:val="20"/>
        </w:rPr>
        <w:t>Pharisaite’n Pa leh Amah a theih louh ziak ua a khelhna ua si ngei ngei ding uh chi’n Jesu’n amau hilh hi.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Himahleh Juda sabiak heutute’n Jesu gen tup tak a theisiam kei ua, amahleh amah kithah tum hi’n </w:t>
      </w:r>
      <w:proofErr w:type="gramStart"/>
      <w:r w:rsidRPr="00F61595">
        <w:rPr>
          <w:rFonts w:ascii="Bookman Old Style" w:hAnsi="Bookman Old Style"/>
          <w:sz w:val="20"/>
          <w:szCs w:val="20"/>
        </w:rPr>
        <w:t>a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ngaihtuah uhi. Jesu’n khalam thil a mawl leh mial ahih </w:t>
      </w:r>
      <w:proofErr w:type="gramStart"/>
      <w:r w:rsidRPr="00F61595">
        <w:rPr>
          <w:rFonts w:ascii="Bookman Old Style" w:hAnsi="Bookman Old Style"/>
          <w:sz w:val="20"/>
          <w:szCs w:val="20"/>
        </w:rPr>
        <w:t>na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uh a theih in amau lei akipan ahih uh leh amah van a kipan ahih kibatlouhna genthak hi. Jesu, gen teng </w:t>
      </w:r>
      <w:proofErr w:type="gramStart"/>
      <w:r w:rsidRPr="00F61595">
        <w:rPr>
          <w:rFonts w:ascii="Bookman Old Style" w:hAnsi="Bookman Old Style"/>
          <w:sz w:val="20"/>
          <w:szCs w:val="20"/>
        </w:rPr>
        <w:t>salam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thil in a ngaihtuah ua, hiai in khawvel apan ahi ua, van apan pianthak lou ahi uh chih kichian sak hi.</w:t>
      </w:r>
    </w:p>
    <w:p w:rsidR="001A2668" w:rsidRPr="00F61595" w:rsidRDefault="001A2668" w:rsidP="001A2668">
      <w:pPr>
        <w:jc w:val="both"/>
        <w:rPr>
          <w:rFonts w:ascii="Bookman Old Style" w:hAnsi="Bookman Old Style"/>
          <w:sz w:val="20"/>
          <w:szCs w:val="20"/>
        </w:rPr>
      </w:pPr>
      <w:r w:rsidRPr="00F61595">
        <w:rPr>
          <w:rFonts w:ascii="Bookman Old Style" w:hAnsi="Bookman Old Style"/>
          <w:sz w:val="20"/>
          <w:szCs w:val="20"/>
        </w:rPr>
        <w:t>Tu in Juda sabiak heutute’n Jesu hihna diktak, amah Pa akipan ahi a, Pa in amah a hon sawl ahi a, amah thu a bangmah hih lou, Pa in a hilh bang zel a hih ahi chih leh Pa in amah nuse ngei lou ahi chih thute thei kei mah le uh aman Kros a a kilhbelh ua, a thohnawn khit chiang in hiai teng thudik ahi chih a thei ding uhi.</w:t>
      </w:r>
    </w:p>
    <w:p w:rsidR="001A2668" w:rsidRPr="00F61595" w:rsidRDefault="001A2668" w:rsidP="001A2668">
      <w:pPr>
        <w:jc w:val="both"/>
        <w:rPr>
          <w:rFonts w:ascii="Bookman Old Style" w:hAnsi="Bookman Old Style"/>
          <w:sz w:val="20"/>
          <w:szCs w:val="20"/>
        </w:rPr>
      </w:pPr>
    </w:p>
    <w:p w:rsidR="001A2668" w:rsidRPr="002048F2" w:rsidRDefault="001A2668" w:rsidP="001A2668">
      <w:pPr>
        <w:jc w:val="both"/>
        <w:rPr>
          <w:rFonts w:ascii="Bookman Old Style" w:hAnsi="Bookman Old Style"/>
          <w:b/>
          <w:sz w:val="20"/>
          <w:szCs w:val="20"/>
        </w:rPr>
      </w:pPr>
      <w:r w:rsidRPr="00F61595">
        <w:rPr>
          <w:rFonts w:ascii="Bookman Old Style" w:hAnsi="Bookman Old Style"/>
          <w:sz w:val="20"/>
          <w:szCs w:val="20"/>
        </w:rPr>
        <w:t xml:space="preserve">Hiai thute Jesu’n a gen a </w:t>
      </w:r>
      <w:proofErr w:type="gramStart"/>
      <w:r w:rsidRPr="00F61595">
        <w:rPr>
          <w:rFonts w:ascii="Bookman Old Style" w:hAnsi="Bookman Old Style"/>
          <w:sz w:val="20"/>
          <w:szCs w:val="20"/>
        </w:rPr>
        <w:t>zak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tak un Juda sabiak heutute’n ginta in sang kei mahle uh, </w:t>
      </w:r>
      <w:r w:rsidRPr="002048F2">
        <w:rPr>
          <w:rFonts w:ascii="Bookman Old Style" w:hAnsi="Bookman Old Style"/>
          <w:b/>
          <w:sz w:val="20"/>
          <w:szCs w:val="20"/>
        </w:rPr>
        <w:t>a thugen ngaikhia mi tamtak in amah gingta uhi Amen.</w:t>
      </w:r>
    </w:p>
    <w:p w:rsidR="001A2668" w:rsidRPr="00513D70" w:rsidRDefault="001A2668" w:rsidP="001A266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48F2">
        <w:rPr>
          <w:rFonts w:ascii="Arial" w:hAnsi="Arial" w:cs="Arial"/>
          <w:b/>
          <w:color w:val="222222"/>
          <w:sz w:val="19"/>
          <w:szCs w:val="19"/>
        </w:rPr>
        <w:br/>
      </w:r>
      <w:r w:rsidRPr="00513D70">
        <w:rPr>
          <w:rFonts w:ascii="Times New Roman" w:hAnsi="Times New Roman" w:cs="Times New Roman"/>
          <w:b/>
          <w:sz w:val="20"/>
          <w:szCs w:val="20"/>
          <w:u w:val="single"/>
        </w:rPr>
        <w:t>BCD THUSUAK &amp; KIZAKSAKNA</w:t>
      </w:r>
    </w:p>
    <w:p w:rsidR="001A2668" w:rsidRPr="00513D70" w:rsidRDefault="001A2668" w:rsidP="001A2668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A2668" w:rsidRPr="00513D70" w:rsidRDefault="001A2668" w:rsidP="001A26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D70">
        <w:rPr>
          <w:rFonts w:ascii="Times New Roman" w:hAnsi="Times New Roman" w:cs="Times New Roman"/>
          <w:b/>
          <w:sz w:val="20"/>
          <w:szCs w:val="20"/>
        </w:rPr>
        <w:t>1.</w:t>
      </w:r>
      <w:r w:rsidRPr="00513D70">
        <w:rPr>
          <w:rFonts w:ascii="Times New Roman" w:hAnsi="Times New Roman" w:cs="Times New Roman"/>
          <w:sz w:val="20"/>
          <w:szCs w:val="20"/>
        </w:rPr>
        <w:t xml:space="preserve"> </w:t>
      </w:r>
      <w:r w:rsidRPr="00513D70">
        <w:rPr>
          <w:rFonts w:ascii="Times New Roman" w:hAnsi="Times New Roman" w:cs="Times New Roman"/>
          <w:b/>
          <w:sz w:val="20"/>
          <w:szCs w:val="20"/>
        </w:rPr>
        <w:t xml:space="preserve">EVANGELISTIC WEEK / </w:t>
      </w:r>
      <w:proofErr w:type="gramStart"/>
      <w:r w:rsidRPr="00513D70">
        <w:rPr>
          <w:rFonts w:ascii="Times New Roman" w:hAnsi="Times New Roman" w:cs="Times New Roman"/>
          <w:b/>
          <w:sz w:val="20"/>
          <w:szCs w:val="20"/>
        </w:rPr>
        <w:t>CHIALPINA</w:t>
      </w:r>
      <w:r w:rsidRPr="00513D7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13D70">
        <w:rPr>
          <w:rFonts w:ascii="Times New Roman" w:hAnsi="Times New Roman" w:cs="Times New Roman"/>
          <w:sz w:val="20"/>
          <w:szCs w:val="20"/>
        </w:rPr>
        <w:t xml:space="preserve"> Local Pastor makaih in naupangte hun lemtang et a Kiginni (Saturday) teng sunma dak 10:00 apat neih ding; </w:t>
      </w:r>
      <w:r w:rsidRPr="00513D70">
        <w:rPr>
          <w:rFonts w:ascii="Times New Roman" w:hAnsi="Times New Roman" w:cs="Times New Roman"/>
          <w:b/>
          <w:sz w:val="20"/>
          <w:szCs w:val="20"/>
        </w:rPr>
        <w:t>October 29th, November 5th, 12th &amp; 19th</w:t>
      </w:r>
      <w:r w:rsidRPr="00513D70">
        <w:rPr>
          <w:rFonts w:ascii="Times New Roman" w:hAnsi="Times New Roman" w:cs="Times New Roman"/>
          <w:sz w:val="20"/>
          <w:szCs w:val="20"/>
        </w:rPr>
        <w:t xml:space="preserve"> teng </w:t>
      </w:r>
      <w:r w:rsidRPr="00513D70">
        <w:rPr>
          <w:rFonts w:ascii="Times New Roman" w:hAnsi="Times New Roman" w:cs="Times New Roman"/>
          <w:sz w:val="20"/>
          <w:szCs w:val="20"/>
          <w:u w:val="single"/>
        </w:rPr>
        <w:t>Pastor Quarter ah</w:t>
      </w:r>
      <w:r w:rsidRPr="00513D70">
        <w:rPr>
          <w:rFonts w:ascii="Times New Roman" w:hAnsi="Times New Roman" w:cs="Times New Roman"/>
          <w:sz w:val="20"/>
          <w:szCs w:val="20"/>
        </w:rPr>
        <w:t xml:space="preserve">. Amun ah lunch &amp; refreshment </w:t>
      </w:r>
      <w:proofErr w:type="gramStart"/>
      <w:r w:rsidRPr="00513D7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13D70">
        <w:rPr>
          <w:rFonts w:ascii="Times New Roman" w:hAnsi="Times New Roman" w:cs="Times New Roman"/>
          <w:sz w:val="20"/>
          <w:szCs w:val="20"/>
        </w:rPr>
        <w:t xml:space="preserve"> om ding a, a tel ding Junior apan Senior pawl naupangte banah a ut om nakleh welcome ahi; kuan/pai mahni kingaihtuah ding ahi. </w:t>
      </w:r>
      <w:r w:rsidRPr="00513D70">
        <w:rPr>
          <w:rFonts w:ascii="Times New Roman" w:hAnsi="Times New Roman" w:cs="Times New Roman"/>
          <w:b/>
          <w:sz w:val="20"/>
          <w:szCs w:val="20"/>
        </w:rPr>
        <w:t xml:space="preserve">November 20th </w:t>
      </w:r>
      <w:r w:rsidRPr="00513D70">
        <w:rPr>
          <w:rFonts w:ascii="Times New Roman" w:hAnsi="Times New Roman" w:cs="Times New Roman"/>
          <w:sz w:val="20"/>
          <w:szCs w:val="20"/>
        </w:rPr>
        <w:t xml:space="preserve">(Nipini) in </w:t>
      </w:r>
      <w:r w:rsidRPr="00513D70">
        <w:rPr>
          <w:rFonts w:ascii="Times New Roman" w:hAnsi="Times New Roman" w:cs="Times New Roman"/>
          <w:sz w:val="20"/>
          <w:szCs w:val="20"/>
          <w:u w:val="single"/>
        </w:rPr>
        <w:t>Nipi Skul Hall ah</w:t>
      </w:r>
      <w:r w:rsidRPr="00513D70">
        <w:rPr>
          <w:rFonts w:ascii="Times New Roman" w:hAnsi="Times New Roman" w:cs="Times New Roman"/>
          <w:sz w:val="20"/>
          <w:szCs w:val="20"/>
        </w:rPr>
        <w:t xml:space="preserve"> sunnung dak 2:00 apat neih ding ahi a, pawlchih a naupangte tel ding ahi. </w:t>
      </w:r>
    </w:p>
    <w:p w:rsidR="001A2668" w:rsidRDefault="001A2668" w:rsidP="001A2668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2668" w:rsidRPr="00513D70" w:rsidRDefault="001A2668" w:rsidP="001A26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D70">
        <w:rPr>
          <w:rFonts w:ascii="Times New Roman" w:hAnsi="Times New Roman" w:cs="Times New Roman"/>
          <w:b/>
          <w:sz w:val="20"/>
          <w:szCs w:val="20"/>
        </w:rPr>
        <w:t>2.</w:t>
      </w:r>
      <w:r w:rsidRPr="00513D7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13D70">
        <w:rPr>
          <w:rFonts w:ascii="Times New Roman" w:hAnsi="Times New Roman" w:cs="Times New Roman"/>
          <w:b/>
          <w:sz w:val="20"/>
          <w:szCs w:val="20"/>
        </w:rPr>
        <w:t>OUTING</w:t>
      </w:r>
      <w:r w:rsidRPr="00513D7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13D70">
        <w:rPr>
          <w:rFonts w:ascii="Times New Roman" w:hAnsi="Times New Roman" w:cs="Times New Roman"/>
          <w:sz w:val="20"/>
          <w:szCs w:val="20"/>
        </w:rPr>
        <w:t xml:space="preserve"> </w:t>
      </w:r>
      <w:r w:rsidRPr="00513D70">
        <w:rPr>
          <w:rFonts w:ascii="Times New Roman" w:hAnsi="Times New Roman" w:cs="Times New Roman"/>
          <w:b/>
          <w:sz w:val="20"/>
          <w:szCs w:val="20"/>
        </w:rPr>
        <w:t>November 26th 2016</w:t>
      </w:r>
      <w:r w:rsidRPr="00513D70">
        <w:rPr>
          <w:rFonts w:ascii="Times New Roman" w:hAnsi="Times New Roman" w:cs="Times New Roman"/>
          <w:sz w:val="20"/>
          <w:szCs w:val="20"/>
        </w:rPr>
        <w:t xml:space="preserve"> (10:00 – 4:00) in </w:t>
      </w:r>
      <w:r w:rsidRPr="00513D70">
        <w:rPr>
          <w:rFonts w:ascii="Times New Roman" w:hAnsi="Times New Roman" w:cs="Times New Roman"/>
          <w:sz w:val="20"/>
          <w:szCs w:val="20"/>
          <w:u w:val="single"/>
        </w:rPr>
        <w:t>Nehru Park ah</w:t>
      </w:r>
      <w:r w:rsidRPr="00513D70">
        <w:rPr>
          <w:rFonts w:ascii="Times New Roman" w:hAnsi="Times New Roman" w:cs="Times New Roman"/>
          <w:sz w:val="20"/>
          <w:szCs w:val="20"/>
        </w:rPr>
        <w:t xml:space="preserve">. Lunch/pot luck tawi ding. </w:t>
      </w:r>
      <w:proofErr w:type="gramStart"/>
      <w:r w:rsidRPr="00513D70">
        <w:rPr>
          <w:rFonts w:ascii="Times New Roman" w:hAnsi="Times New Roman" w:cs="Times New Roman"/>
          <w:sz w:val="20"/>
          <w:szCs w:val="20"/>
        </w:rPr>
        <w:t>Saptuam pumpi aneu-alian tel ding.</w:t>
      </w:r>
      <w:proofErr w:type="gramEnd"/>
      <w:r w:rsidRPr="00513D70">
        <w:rPr>
          <w:rFonts w:ascii="Times New Roman" w:hAnsi="Times New Roman" w:cs="Times New Roman"/>
          <w:sz w:val="20"/>
          <w:szCs w:val="20"/>
        </w:rPr>
        <w:t xml:space="preserve"> Kipolhlimna item tuam tuam kisai ding ahi.</w:t>
      </w:r>
    </w:p>
    <w:p w:rsidR="001A2668" w:rsidRDefault="001A2668" w:rsidP="001A2668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2668" w:rsidRPr="00513D70" w:rsidRDefault="001A2668" w:rsidP="001A26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D70">
        <w:rPr>
          <w:rFonts w:ascii="Times New Roman" w:hAnsi="Times New Roman" w:cs="Times New Roman"/>
          <w:b/>
          <w:sz w:val="20"/>
          <w:szCs w:val="20"/>
        </w:rPr>
        <w:t>3.</w:t>
      </w:r>
      <w:r w:rsidRPr="00513D70">
        <w:rPr>
          <w:rFonts w:ascii="Times New Roman" w:hAnsi="Times New Roman" w:cs="Times New Roman"/>
          <w:sz w:val="20"/>
          <w:szCs w:val="20"/>
        </w:rPr>
        <w:t xml:space="preserve"> </w:t>
      </w:r>
      <w:r w:rsidRPr="00513D70">
        <w:rPr>
          <w:rFonts w:ascii="Times New Roman" w:hAnsi="Times New Roman" w:cs="Times New Roman"/>
          <w:b/>
          <w:sz w:val="20"/>
          <w:szCs w:val="20"/>
        </w:rPr>
        <w:t xml:space="preserve">GRADUATION </w:t>
      </w:r>
      <w:proofErr w:type="gramStart"/>
      <w:r w:rsidRPr="00513D70">
        <w:rPr>
          <w:rFonts w:ascii="Times New Roman" w:hAnsi="Times New Roman" w:cs="Times New Roman"/>
          <w:b/>
          <w:sz w:val="20"/>
          <w:szCs w:val="20"/>
        </w:rPr>
        <w:t>DAY</w:t>
      </w:r>
      <w:r w:rsidRPr="00513D7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13D70">
        <w:rPr>
          <w:rFonts w:ascii="Times New Roman" w:hAnsi="Times New Roman" w:cs="Times New Roman"/>
          <w:sz w:val="20"/>
          <w:szCs w:val="20"/>
        </w:rPr>
        <w:t xml:space="preserve"> Nipi Skul result a hihhoih bikte – certificates &amp; kipahman hawmna, BCD apan BYF lutdite puankhiakna leh thumsakna, biakna &amp; phatna hun zat ding. </w:t>
      </w:r>
      <w:proofErr w:type="gramStart"/>
      <w:r w:rsidRPr="00513D70">
        <w:rPr>
          <w:rFonts w:ascii="Times New Roman" w:hAnsi="Times New Roman" w:cs="Times New Roman"/>
          <w:sz w:val="20"/>
          <w:szCs w:val="20"/>
        </w:rPr>
        <w:t xml:space="preserve">Ani &amp; hun – </w:t>
      </w:r>
      <w:r w:rsidRPr="00513D70">
        <w:rPr>
          <w:rFonts w:ascii="Times New Roman" w:hAnsi="Times New Roman" w:cs="Times New Roman"/>
          <w:b/>
          <w:sz w:val="20"/>
          <w:szCs w:val="20"/>
        </w:rPr>
        <w:t xml:space="preserve">December 17, 2016 (Kiginni), </w:t>
      </w:r>
      <w:r w:rsidRPr="00513D70">
        <w:rPr>
          <w:rFonts w:ascii="Times New Roman" w:hAnsi="Times New Roman" w:cs="Times New Roman"/>
          <w:sz w:val="20"/>
          <w:szCs w:val="20"/>
        </w:rPr>
        <w:t xml:space="preserve">Sunnung dak 2:00 pm in; </w:t>
      </w:r>
      <w:r w:rsidRPr="00513D70">
        <w:rPr>
          <w:rFonts w:ascii="Times New Roman" w:hAnsi="Times New Roman" w:cs="Times New Roman"/>
          <w:sz w:val="20"/>
          <w:szCs w:val="20"/>
          <w:u w:val="single"/>
        </w:rPr>
        <w:t>Parish Hall (BCD Hall) ah</w:t>
      </w:r>
      <w:r w:rsidRPr="00513D7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A2668" w:rsidRPr="00513D70" w:rsidRDefault="001A2668" w:rsidP="001A26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2668" w:rsidRPr="00513D70" w:rsidRDefault="001A2668" w:rsidP="001A266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D70">
        <w:rPr>
          <w:rFonts w:ascii="Times New Roman" w:hAnsi="Times New Roman" w:cs="Times New Roman"/>
          <w:sz w:val="20"/>
          <w:szCs w:val="20"/>
        </w:rPr>
        <w:t>BCD Supdt./EBCC-CD</w:t>
      </w:r>
    </w:p>
    <w:p w:rsidR="001A2668" w:rsidRPr="00FC14E3" w:rsidRDefault="001A2668" w:rsidP="001A2668">
      <w:pPr>
        <w:rPr>
          <w:rFonts w:ascii="Bookman Old Style" w:hAnsi="Bookman Old Style" w:cs="Helvetica"/>
          <w:b/>
          <w:color w:val="1D2129"/>
          <w:sz w:val="20"/>
          <w:szCs w:val="20"/>
          <w:u w:val="single"/>
          <w:shd w:val="clear" w:color="auto" w:fill="FFFFFF"/>
        </w:rPr>
      </w:pPr>
    </w:p>
    <w:p w:rsidR="001A2668" w:rsidRDefault="001A2668" w:rsidP="001A2668">
      <w:pPr>
        <w:pStyle w:val="Default"/>
        <w:jc w:val="center"/>
        <w:rPr>
          <w:sz w:val="20"/>
        </w:rPr>
      </w:pPr>
    </w:p>
    <w:p w:rsidR="001A2668" w:rsidRPr="005620FC" w:rsidRDefault="001A2668" w:rsidP="001A2668">
      <w:pPr>
        <w:pStyle w:val="Default"/>
        <w:jc w:val="center"/>
        <w:rPr>
          <w:rFonts w:ascii="Calibri" w:hAnsi="Calibri" w:cs="Calibri"/>
          <w:lang w:val="en-US"/>
        </w:rPr>
      </w:pPr>
      <w:r>
        <w:rPr>
          <w:rFonts w:asciiTheme="minorHAnsi" w:hAnsiTheme="minorHAnsi" w:cstheme="minorBidi"/>
          <w:noProof/>
          <w:sz w:val="20"/>
          <w:szCs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6106160</wp:posOffset>
            </wp:positionH>
            <wp:positionV relativeFrom="paragraph">
              <wp:posOffset>-6608445</wp:posOffset>
            </wp:positionV>
            <wp:extent cx="4276725" cy="847725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3AC">
        <w:rPr>
          <w:rFonts w:asciiTheme="minorHAnsi" w:hAnsiTheme="minorHAnsi" w:cstheme="minorBidi"/>
          <w:noProof/>
          <w:sz w:val="20"/>
          <w:szCs w:val="22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8.4pt;margin-top:-489.7pt;width:85.4pt;height:71.15pt;z-index:251663360;mso-position-horizontal-relative:text;mso-position-vertical-relative:text;v-text-anchor:middle" stroked="f" strokecolor="white [3212]">
            <v:fill opacity="0"/>
            <v:textbox style="mso-next-textbox:#_x0000_s1028" inset="0,0,0,0">
              <w:txbxContent>
                <w:p w:rsidR="001A2668" w:rsidRPr="00D03F72" w:rsidRDefault="001A2668" w:rsidP="001A2668">
                  <w:pPr>
                    <w:jc w:val="center"/>
                    <w:rPr>
                      <w:sz w:val="20"/>
                      <w:u w:val="single"/>
                    </w:rPr>
                  </w:pPr>
                </w:p>
              </w:txbxContent>
            </v:textbox>
          </v:shape>
        </w:pict>
      </w:r>
      <w:r w:rsidRPr="00F053AC">
        <w:rPr>
          <w:rFonts w:asciiTheme="minorHAnsi" w:hAnsiTheme="minorHAnsi" w:cstheme="minorBidi"/>
          <w:noProof/>
          <w:sz w:val="20"/>
          <w:szCs w:val="22"/>
          <w:lang w:eastAsia="en-IN"/>
        </w:rPr>
        <w:pict>
          <v:shape id="_x0000_s1029" type="#_x0000_t202" style="position:absolute;left:0;text-align:left;margin-left:14.95pt;margin-top:4.95pt;width:378.85pt;height:41.95pt;z-index:251664384;mso-position-horizontal-relative:text;mso-position-vertical-relative:text" fillcolor="#eeece1 [3214]">
            <v:textbox style="mso-next-textbox:#_x0000_s1029" inset="0,0,0,0">
              <w:txbxContent>
                <w:p w:rsidR="001A2668" w:rsidRPr="00E63528" w:rsidRDefault="001A2668" w:rsidP="001A2668">
                  <w:pPr>
                    <w:pStyle w:val="Pa0"/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E63528">
                    <w:rPr>
                      <w:rStyle w:val="A8"/>
                      <w:b/>
                      <w:bCs/>
                    </w:rPr>
                    <w:t xml:space="preserve">Church </w:t>
                  </w:r>
                  <w:proofErr w:type="gramStart"/>
                  <w:r w:rsidRPr="00E63528">
                    <w:rPr>
                      <w:rStyle w:val="A8"/>
                      <w:b/>
                      <w:bCs/>
                    </w:rPr>
                    <w:t>Address :</w:t>
                  </w:r>
                  <w:proofErr w:type="gramEnd"/>
                  <w:r w:rsidRPr="00E63528">
                    <w:rPr>
                      <w:rStyle w:val="A8"/>
                      <w:b/>
                      <w:bCs/>
                    </w:rPr>
                    <w:t xml:space="preserve"> </w:t>
                  </w:r>
                  <w:r w:rsidRPr="00E63528">
                    <w:rPr>
                      <w:rStyle w:val="A8"/>
                    </w:rPr>
                    <w:t>Christ Methodist Church, 1 Butler Road,</w:t>
                  </w:r>
                  <w:r w:rsidRPr="00CC667D">
                    <w:rPr>
                      <w:rStyle w:val="A8"/>
                      <w:b/>
                    </w:rPr>
                    <w:t xml:space="preserve"> </w:t>
                  </w:r>
                  <w:r w:rsidRPr="00E63528">
                    <w:rPr>
                      <w:rStyle w:val="A8"/>
                    </w:rPr>
                    <w:t>Tis Hazari (Near St. Stephen Hospital), New Delhi-110054</w:t>
                  </w:r>
                </w:p>
                <w:p w:rsidR="001A2668" w:rsidRPr="00E63528" w:rsidRDefault="001A2668" w:rsidP="001A2668">
                  <w:pPr>
                    <w:pStyle w:val="Pa0"/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E63528">
                    <w:rPr>
                      <w:rStyle w:val="A8"/>
                      <w:b/>
                      <w:bCs/>
                    </w:rPr>
                    <w:t xml:space="preserve">Central Delhi Local Pastor Address: </w:t>
                  </w:r>
                  <w:r>
                    <w:rPr>
                      <w:rStyle w:val="A8"/>
                    </w:rPr>
                    <w:t>90-A</w:t>
                  </w:r>
                  <w:r w:rsidRPr="00E63528">
                    <w:rPr>
                      <w:rStyle w:val="A8"/>
                    </w:rPr>
                    <w:t>, DDA Flat, New R-Block, Dilshad Garden, New Delhi - 110095.</w:t>
                  </w:r>
                </w:p>
                <w:p w:rsidR="001A2668" w:rsidRPr="00E63528" w:rsidRDefault="001A2668" w:rsidP="001A2668">
                  <w:pPr>
                    <w:jc w:val="center"/>
                    <w:rPr>
                      <w:sz w:val="26"/>
                    </w:rPr>
                  </w:pPr>
                  <w:r w:rsidRPr="00E63528">
                    <w:rPr>
                      <w:rStyle w:val="A8"/>
                      <w:sz w:val="19"/>
                    </w:rPr>
                    <w:t xml:space="preserve">(Near Jhilmil Metro Station) </w:t>
                  </w:r>
                  <w:proofErr w:type="gramStart"/>
                  <w:r w:rsidRPr="00E63528">
                    <w:rPr>
                      <w:rStyle w:val="A8"/>
                      <w:sz w:val="19"/>
                    </w:rPr>
                    <w:t>Phone.</w:t>
                  </w:r>
                  <w:proofErr w:type="gramEnd"/>
                  <w:r w:rsidRPr="00E63528">
                    <w:rPr>
                      <w:rStyle w:val="A8"/>
                      <w:sz w:val="19"/>
                    </w:rPr>
                    <w:t xml:space="preserve"> No. - +91 9717532608 (M) 011-22572681(R)</w:t>
                  </w:r>
                </w:p>
              </w:txbxContent>
            </v:textbox>
          </v:shape>
        </w:pict>
      </w:r>
      <w:r>
        <w:rPr>
          <w:sz w:val="20"/>
        </w:rPr>
        <w:br w:type="column"/>
      </w:r>
    </w:p>
    <w:p w:rsidR="001A2668" w:rsidRPr="005620FC" w:rsidRDefault="001A2668" w:rsidP="001A2668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  <w:u w:val="single"/>
          <w:lang w:val="en-US"/>
        </w:rPr>
      </w:pPr>
      <w:r w:rsidRPr="005620F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5620FC">
        <w:rPr>
          <w:rFonts w:ascii="Calibri" w:hAnsi="Calibri" w:cs="Calibri"/>
          <w:b/>
          <w:color w:val="000000"/>
          <w:sz w:val="20"/>
          <w:szCs w:val="20"/>
          <w:u w:val="single"/>
          <w:lang w:val="en-US"/>
        </w:rPr>
        <w:t xml:space="preserve">Tukum thupi: </w:t>
      </w:r>
    </w:p>
    <w:p w:rsidR="001A2668" w:rsidRDefault="001A2668" w:rsidP="001A2668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</w:pPr>
      <w:r w:rsidRPr="005620FC">
        <w:rPr>
          <w:rFonts w:ascii="Calibri" w:hAnsi="Calibri" w:cs="Calibri"/>
          <w:color w:val="000000"/>
          <w:sz w:val="20"/>
          <w:szCs w:val="20"/>
          <w:lang w:val="en-US"/>
        </w:rPr>
        <w:t>“</w:t>
      </w:r>
      <w:r w:rsidRPr="005620FC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Diktatna a </w:t>
      </w:r>
    </w:p>
    <w:p w:rsidR="001A2668" w:rsidRDefault="001A2668" w:rsidP="001A2668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</w:pPr>
      <w:proofErr w:type="gramStart"/>
      <w:r w:rsidRPr="005620FC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kilamthakna</w:t>
      </w:r>
      <w:proofErr w:type="gramEnd"/>
      <w:r w:rsidRPr="005620FC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” </w:t>
      </w:r>
    </w:p>
    <w:p w:rsidR="001A2668" w:rsidRDefault="001A2668" w:rsidP="001A2668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</w:pPr>
      <w:r w:rsidRPr="005620FC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Paunakte </w:t>
      </w:r>
    </w:p>
    <w:p w:rsidR="001A2668" w:rsidRPr="005620FC" w:rsidRDefault="001A2668" w:rsidP="001A2668">
      <w:pPr>
        <w:autoSpaceDE w:val="0"/>
        <w:autoSpaceDN w:val="0"/>
        <w:adjustRightInd w:val="0"/>
        <w:ind w:left="810" w:hanging="810"/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</w:pPr>
      <w:r w:rsidRPr="005620FC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14:34 </w:t>
      </w:r>
    </w:p>
    <w:p w:rsidR="001A2668" w:rsidRDefault="001A2668" w:rsidP="001A2668">
      <w:r w:rsidRPr="00F053AC">
        <w:rPr>
          <w:noProof/>
          <w:lang w:eastAsia="en-IN"/>
        </w:rPr>
        <w:pict>
          <v:roundrect id="_x0000_s1030" style="position:absolute;margin-left:10.25pt;margin-top:7.35pt;width:375.05pt;height:15.95pt;z-index:251665408;v-text-anchor:middle" arcsize="10923f" fillcolor="#eeece1 [3214]">
            <v:textbox style="mso-next-textbox:#_x0000_s1030" inset="0,0,0,0">
              <w:txbxContent>
                <w:p w:rsidR="001A2668" w:rsidRPr="00F23175" w:rsidRDefault="001A2668" w:rsidP="001A266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Volume 5/No. 01</w:t>
                  </w:r>
                  <w:r w:rsidRPr="00F23175">
                    <w:rPr>
                      <w:rFonts w:ascii="Times New Roman" w:hAnsi="Times New Roman" w:cs="Times New Roman"/>
                      <w:sz w:val="20"/>
                    </w:rPr>
                    <w:t xml:space="preserve">   EBCC Central Delhi Publicatio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n | for private circulation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Oct 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02, </w:t>
                  </w:r>
                  <w:r w:rsidRPr="00F23175">
                    <w:rPr>
                      <w:rFonts w:ascii="Times New Roman" w:hAnsi="Times New Roman" w:cs="Times New Roman"/>
                      <w:sz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F23175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</w:p>
                <w:p w:rsidR="001A2668" w:rsidRPr="005723E4" w:rsidRDefault="001A2668" w:rsidP="001A26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1A2668" w:rsidRDefault="001A2668" w:rsidP="001A2668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8"/>
        <w:gridCol w:w="3998"/>
      </w:tblGrid>
      <w:tr w:rsidR="001A2668" w:rsidTr="00D64F75">
        <w:trPr>
          <w:trHeight w:val="9165"/>
        </w:trPr>
        <w:tc>
          <w:tcPr>
            <w:tcW w:w="3998" w:type="dxa"/>
            <w:tcBorders>
              <w:bottom w:val="single" w:sz="4" w:space="0" w:color="auto"/>
            </w:tcBorders>
          </w:tcPr>
          <w:p w:rsidR="001A2668" w:rsidRDefault="001A2668" w:rsidP="00D64F75">
            <w:pPr>
              <w:ind w:right="2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6239D">
              <w:rPr>
                <w:rFonts w:ascii="Times New Roman" w:hAnsi="Times New Roman" w:cs="Times New Roman"/>
                <w:b/>
                <w:sz w:val="20"/>
                <w:u w:val="single"/>
              </w:rPr>
              <w:t>PRAYER POINTS</w:t>
            </w:r>
          </w:p>
          <w:p w:rsidR="001A2668" w:rsidRDefault="001A2668" w:rsidP="00D64F75">
            <w:pPr>
              <w:ind w:righ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 October kha hon pi kai jiak in kipahthu</w:t>
            </w:r>
          </w:p>
          <w:p w:rsidR="001A2668" w:rsidRDefault="001A2668" w:rsidP="00D64F75">
            <w:pPr>
              <w:ind w:righ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 Tuni Sunday Biakna hun a tannei kha teng</w:t>
            </w:r>
          </w:p>
          <w:p w:rsidR="001A2668" w:rsidRDefault="001A2668" w:rsidP="00D64F75">
            <w:pPr>
              <w:ind w:righ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*. Pastor te nupa Nepal Missions Field Silver julilee a hoh dam tak a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hong  tuk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kikna dingun. *Christian Family Seminar loh ching tak a joh jiakin.</w:t>
            </w:r>
          </w:p>
          <w:p w:rsidR="001A2668" w:rsidRDefault="001A2668" w:rsidP="00D64F75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B6BBA">
              <w:rPr>
                <w:rFonts w:ascii="Times New Roman" w:hAnsi="Times New Roman" w:cs="Times New Roman"/>
                <w:b/>
                <w:sz w:val="20"/>
                <w:u w:val="single"/>
              </w:rPr>
              <w:t>Chialna:</w:t>
            </w:r>
          </w:p>
          <w:p w:rsidR="001A2668" w:rsidRDefault="001A2668" w:rsidP="00D64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(i) Pa T. Chinkhanpau &amp; Nu Chingngaih ten a tanu uh Margaret Jamngaihchiin dt. 29.10. 2016 a pasal nei thumsak hun dt.08/10/12016 11.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am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in Ebcc Delhi Biakin a uap di’n hong chial uh.</w:t>
            </w:r>
          </w:p>
          <w:p w:rsidR="001A2668" w:rsidRDefault="001A2668" w:rsidP="00D64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(ii) Upa P. Langbiaklian, Shillong in a nau pa P.Chinliankhup leh Ms. Chinlamvung te date 13/10/2016 10.30am in Ebcc Bungmual Biakin a dansiang thou a kitenna uap din hon chial hi</w:t>
            </w:r>
          </w:p>
          <w:p w:rsidR="001A2668" w:rsidRPr="00260936" w:rsidRDefault="001A2668" w:rsidP="00D64F75">
            <w:pPr>
              <w:pStyle w:val="Default"/>
              <w:jc w:val="both"/>
              <w:rPr>
                <w:b/>
                <w:sz w:val="18"/>
                <w:szCs w:val="18"/>
                <w:u w:val="single"/>
              </w:rPr>
            </w:pPr>
            <w:r w:rsidRPr="00260936">
              <w:rPr>
                <w:b/>
                <w:sz w:val="18"/>
                <w:szCs w:val="18"/>
                <w:u w:val="single"/>
              </w:rPr>
              <w:t xml:space="preserve">September </w:t>
            </w:r>
            <w:r>
              <w:rPr>
                <w:b/>
                <w:sz w:val="18"/>
                <w:szCs w:val="18"/>
                <w:u w:val="single"/>
              </w:rPr>
              <w:t xml:space="preserve"> (Thohlawm): 25</w:t>
            </w:r>
            <w:r w:rsidRPr="00260936">
              <w:rPr>
                <w:b/>
                <w:sz w:val="18"/>
                <w:szCs w:val="18"/>
                <w:u w:val="single"/>
              </w:rPr>
              <w:t>/09/2016</w:t>
            </w:r>
          </w:p>
          <w:p w:rsidR="001A2668" w:rsidRPr="00260936" w:rsidRDefault="001A2668" w:rsidP="00D64F7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Thohlawm (BCD)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Rs. 870</w:t>
            </w:r>
            <w:r w:rsidRPr="00260936">
              <w:rPr>
                <w:sz w:val="18"/>
                <w:szCs w:val="18"/>
              </w:rPr>
              <w:tab/>
            </w:r>
          </w:p>
          <w:p w:rsidR="001A2668" w:rsidRPr="00260936" w:rsidRDefault="001A2668" w:rsidP="00D64F7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Thohlawm (Mipi)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Rs. 3185</w:t>
            </w:r>
            <w:r w:rsidRPr="00260936">
              <w:rPr>
                <w:sz w:val="18"/>
                <w:szCs w:val="18"/>
              </w:rPr>
              <w:tab/>
            </w:r>
            <w:r w:rsidRPr="00260936">
              <w:rPr>
                <w:sz w:val="18"/>
                <w:szCs w:val="18"/>
              </w:rPr>
              <w:tab/>
            </w:r>
          </w:p>
          <w:p w:rsidR="001A2668" w:rsidRDefault="001A2668" w:rsidP="00D64F75">
            <w:pPr>
              <w:pStyle w:val="NoSpacing"/>
              <w:rPr>
                <w:sz w:val="18"/>
                <w:szCs w:val="18"/>
              </w:rPr>
            </w:pPr>
            <w:r w:rsidRPr="00260936">
              <w:rPr>
                <w:sz w:val="18"/>
                <w:szCs w:val="18"/>
              </w:rPr>
              <w:t>Sawm-a-khat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Rs. 65430</w:t>
            </w:r>
          </w:p>
          <w:p w:rsidR="001A2668" w:rsidRPr="00260936" w:rsidRDefault="001A2668" w:rsidP="00D64F7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Antangpham                               Rs. 800</w:t>
            </w:r>
            <w:r w:rsidRPr="00260936">
              <w:rPr>
                <w:sz w:val="18"/>
                <w:szCs w:val="18"/>
              </w:rPr>
              <w:tab/>
            </w:r>
          </w:p>
          <w:p w:rsidR="001A2668" w:rsidRPr="00260936" w:rsidRDefault="001A2668" w:rsidP="00D64F7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DORCED               </w:t>
            </w:r>
            <w:r w:rsidRPr="0026093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Rs. 800</w:t>
            </w:r>
            <w:r w:rsidRPr="00260936">
              <w:rPr>
                <w:sz w:val="18"/>
                <w:szCs w:val="18"/>
              </w:rPr>
              <w:tab/>
            </w:r>
            <w:r w:rsidRPr="00260936">
              <w:rPr>
                <w:sz w:val="18"/>
                <w:szCs w:val="18"/>
              </w:rPr>
              <w:tab/>
            </w:r>
          </w:p>
          <w:p w:rsidR="001A2668" w:rsidRPr="00260936" w:rsidRDefault="001A2668" w:rsidP="00D64F7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KTZ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Rs. 300</w:t>
            </w:r>
            <w:r w:rsidRPr="00260936">
              <w:rPr>
                <w:sz w:val="18"/>
                <w:szCs w:val="18"/>
              </w:rPr>
              <w:tab/>
            </w:r>
            <w:r w:rsidRPr="00260936">
              <w:rPr>
                <w:sz w:val="18"/>
                <w:szCs w:val="18"/>
              </w:rPr>
              <w:tab/>
            </w:r>
          </w:p>
          <w:p w:rsidR="001A2668" w:rsidRDefault="001A2668" w:rsidP="00D64F7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Missionary Vakna(Hq)</w:t>
            </w:r>
            <w:r>
              <w:rPr>
                <w:sz w:val="18"/>
                <w:szCs w:val="18"/>
              </w:rPr>
              <w:tab/>
              <w:t xml:space="preserve"> Rs. 11700</w:t>
            </w:r>
          </w:p>
          <w:p w:rsidR="001A2668" w:rsidRPr="00260936" w:rsidRDefault="001A2668" w:rsidP="00D64F75">
            <w:pPr>
              <w:pStyle w:val="NoSpacing"/>
              <w:rPr>
                <w:sz w:val="18"/>
                <w:szCs w:val="18"/>
              </w:rPr>
            </w:pPr>
            <w:r w:rsidRPr="00260936">
              <w:rPr>
                <w:sz w:val="18"/>
                <w:szCs w:val="18"/>
              </w:rPr>
              <w:t>Missionary vakna (Loc</w:t>
            </w:r>
            <w:r>
              <w:rPr>
                <w:sz w:val="18"/>
                <w:szCs w:val="18"/>
              </w:rPr>
              <w:t>al)          Rs. 200</w:t>
            </w:r>
            <w:r w:rsidRPr="00260936">
              <w:rPr>
                <w:sz w:val="18"/>
                <w:szCs w:val="18"/>
              </w:rPr>
              <w:tab/>
            </w:r>
            <w:r w:rsidRPr="00260936">
              <w:rPr>
                <w:sz w:val="18"/>
                <w:szCs w:val="18"/>
              </w:rPr>
              <w:tab/>
              <w:t xml:space="preserve">                                                                                                       </w:t>
            </w:r>
          </w:p>
          <w:p w:rsidR="001A2668" w:rsidRDefault="001A2668" w:rsidP="00D64F75">
            <w:pPr>
              <w:pStyle w:val="NoSpacing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Byf Ginna Group            </w:t>
            </w:r>
            <w:r w:rsidRPr="00260936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</w:t>
            </w:r>
            <w:r w:rsidRPr="00260936">
              <w:rPr>
                <w:sz w:val="18"/>
                <w:szCs w:val="18"/>
              </w:rPr>
              <w:t xml:space="preserve">Rs. </w:t>
            </w:r>
            <w:r>
              <w:rPr>
                <w:sz w:val="18"/>
                <w:szCs w:val="18"/>
              </w:rPr>
              <w:t>1950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1A2668" w:rsidRPr="00B45B56" w:rsidRDefault="001A2668" w:rsidP="00D64F7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Building Fund (mi 7 apan)   Rs. 20250</w:t>
            </w:r>
            <w:r>
              <w:rPr>
                <w:sz w:val="20"/>
              </w:rPr>
              <w:tab/>
            </w:r>
          </w:p>
          <w:p w:rsidR="001A2668" w:rsidRPr="00573427" w:rsidRDefault="001A2668" w:rsidP="00D64F75">
            <w:pPr>
              <w:pStyle w:val="NoSpacing"/>
              <w:jc w:val="both"/>
              <w:rPr>
                <w:b/>
                <w:u w:val="single"/>
              </w:rPr>
            </w:pPr>
            <w:r w:rsidRPr="00573427">
              <w:rPr>
                <w:b/>
                <w:u w:val="single"/>
              </w:rPr>
              <w:t>October Biakna Thugentu ding</w:t>
            </w:r>
          </w:p>
          <w:p w:rsidR="001A2668" w:rsidRDefault="001A2668" w:rsidP="00D64F75">
            <w:pPr>
              <w:pStyle w:val="NoSpacing"/>
              <w:jc w:val="both"/>
            </w:pPr>
            <w:r>
              <w:t>02/10/2016 Dr. Jeff Sueme, USA</w:t>
            </w:r>
          </w:p>
          <w:p w:rsidR="001A2668" w:rsidRDefault="001A2668" w:rsidP="00D64F75">
            <w:pPr>
              <w:pStyle w:val="NoSpacing"/>
              <w:jc w:val="both"/>
            </w:pPr>
            <w:r>
              <w:t>09/10/2016 Local Pastor SS Joh. Bung 10</w:t>
            </w:r>
          </w:p>
          <w:p w:rsidR="001A2668" w:rsidRDefault="001A2668" w:rsidP="00D64F75">
            <w:pPr>
              <w:pStyle w:val="NoSpacing"/>
              <w:jc w:val="both"/>
            </w:pPr>
            <w:r>
              <w:t>16/10/2016 Pastor Khamzalam (Kolkata)</w:t>
            </w:r>
          </w:p>
          <w:p w:rsidR="001A2668" w:rsidRDefault="001A2668" w:rsidP="00D64F75">
            <w:pPr>
              <w:pStyle w:val="NoSpacing"/>
              <w:jc w:val="both"/>
            </w:pPr>
            <w:r>
              <w:t xml:space="preserve">23/10/2016 Local Pastor </w:t>
            </w:r>
          </w:p>
          <w:p w:rsidR="001A2668" w:rsidRDefault="001A2668" w:rsidP="00D64F75">
            <w:pPr>
              <w:pStyle w:val="NoSpacing"/>
              <w:jc w:val="both"/>
            </w:pPr>
            <w:r>
              <w:t>30/10/2016 Local Pastor.</w:t>
            </w:r>
          </w:p>
          <w:p w:rsidR="001A2668" w:rsidRDefault="001A2668" w:rsidP="00D64F75">
            <w:pPr>
              <w:pStyle w:val="Default"/>
              <w:jc w:val="bot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OCTOBER USHER DINGTE</w:t>
            </w:r>
            <w:r w:rsidRPr="00533071">
              <w:rPr>
                <w:b/>
                <w:sz w:val="20"/>
                <w:u w:val="single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1A2668" w:rsidRDefault="001A2668" w:rsidP="00D64F75">
            <w:pPr>
              <w:pStyle w:val="Default"/>
              <w:jc w:val="both"/>
              <w:rPr>
                <w:sz w:val="20"/>
              </w:rPr>
            </w:pPr>
            <w:proofErr w:type="gramStart"/>
            <w:r w:rsidRPr="005D40F2">
              <w:rPr>
                <w:b/>
                <w:sz w:val="20"/>
              </w:rPr>
              <w:t>Pasal :</w:t>
            </w:r>
            <w:proofErr w:type="gramEnd"/>
            <w:r>
              <w:rPr>
                <w:sz w:val="20"/>
              </w:rPr>
              <w:t xml:space="preserve"> Hnunsang, T. Liankhanding, Uriah Naulak leh Khuplunmang.</w:t>
            </w:r>
          </w:p>
          <w:p w:rsidR="001A2668" w:rsidRDefault="001A2668" w:rsidP="00D64F75">
            <w:pPr>
              <w:pStyle w:val="Default"/>
              <w:jc w:val="both"/>
              <w:rPr>
                <w:sz w:val="20"/>
              </w:rPr>
            </w:pPr>
            <w:proofErr w:type="gramStart"/>
            <w:r w:rsidRPr="001677DE">
              <w:rPr>
                <w:b/>
                <w:sz w:val="20"/>
              </w:rPr>
              <w:t xml:space="preserve">Numei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Siamlalnem, Dolly Nianghoihkim &amp; Cindy Vanlalruat. </w:t>
            </w:r>
          </w:p>
          <w:p w:rsidR="001A2668" w:rsidRPr="00DF2C0A" w:rsidRDefault="001A2668" w:rsidP="00D64F75">
            <w:pPr>
              <w:pStyle w:val="NoSpacing"/>
              <w:jc w:val="both"/>
            </w:pPr>
          </w:p>
        </w:tc>
        <w:tc>
          <w:tcPr>
            <w:tcW w:w="3998" w:type="dxa"/>
          </w:tcPr>
          <w:p w:rsidR="001A2668" w:rsidRPr="00E30EB2" w:rsidRDefault="001A2668" w:rsidP="00D64F75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TUNI </w:t>
            </w:r>
            <w:r w:rsidRPr="008D46E0">
              <w:rPr>
                <w:b/>
                <w:sz w:val="20"/>
                <w:u w:val="single"/>
              </w:rPr>
              <w:t>BIAKNA PROGRAM</w:t>
            </w:r>
          </w:p>
          <w:p w:rsidR="001A2668" w:rsidRDefault="001A2668" w:rsidP="00D64F75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02/10/2016</w:t>
            </w:r>
          </w:p>
          <w:p w:rsidR="001A2668" w:rsidRDefault="001A2668" w:rsidP="00D64F7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Pantu                        </w:t>
            </w:r>
            <w:r w:rsidRPr="008D46E0">
              <w:rPr>
                <w:sz w:val="20"/>
              </w:rPr>
              <w:t xml:space="preserve">: Nu </w:t>
            </w:r>
            <w:r>
              <w:rPr>
                <w:sz w:val="20"/>
              </w:rPr>
              <w:t>Goununmawi</w:t>
            </w:r>
          </w:p>
          <w:p w:rsidR="001A2668" w:rsidRDefault="001A2668" w:rsidP="00D64F75">
            <w:pPr>
              <w:pStyle w:val="NoSpacing"/>
              <w:rPr>
                <w:sz w:val="20"/>
              </w:rPr>
            </w:pPr>
          </w:p>
          <w:p w:rsidR="001A2668" w:rsidRDefault="001A2668" w:rsidP="00D64F7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Biakna leh phatna  </w:t>
            </w:r>
            <w:r w:rsidRPr="008D46E0">
              <w:rPr>
                <w:sz w:val="20"/>
              </w:rPr>
              <w:t>: Worship Team</w:t>
            </w:r>
          </w:p>
          <w:p w:rsidR="001A2668" w:rsidRDefault="001A2668" w:rsidP="00D64F75">
            <w:pPr>
              <w:pStyle w:val="NoSpacing"/>
              <w:rPr>
                <w:sz w:val="20"/>
              </w:rPr>
            </w:pPr>
          </w:p>
          <w:p w:rsidR="001A2668" w:rsidRDefault="001A2668" w:rsidP="00D64F7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Thilpiak latna          </w:t>
            </w:r>
            <w:r w:rsidRPr="008D46E0">
              <w:rPr>
                <w:sz w:val="20"/>
              </w:rPr>
              <w:t xml:space="preserve">: Upa </w:t>
            </w:r>
            <w:r>
              <w:rPr>
                <w:sz w:val="20"/>
              </w:rPr>
              <w:t>Khamkhansuan</w:t>
            </w:r>
          </w:p>
          <w:p w:rsidR="001A2668" w:rsidRDefault="001A2668" w:rsidP="00D64F75">
            <w:pPr>
              <w:pStyle w:val="NoSpacing"/>
              <w:rPr>
                <w:sz w:val="20"/>
              </w:rPr>
            </w:pPr>
          </w:p>
          <w:p w:rsidR="001A2668" w:rsidRDefault="001A2668" w:rsidP="00D64F75">
            <w:pPr>
              <w:pStyle w:val="NoSpacing"/>
              <w:rPr>
                <w:sz w:val="20"/>
              </w:rPr>
            </w:pPr>
            <w:r w:rsidRPr="008D46E0">
              <w:rPr>
                <w:sz w:val="20"/>
              </w:rPr>
              <w:t xml:space="preserve">Special no            </w:t>
            </w:r>
            <w:r>
              <w:rPr>
                <w:sz w:val="20"/>
              </w:rPr>
              <w:t xml:space="preserve"> : (i) Phungliansangte Inkuan</w:t>
            </w:r>
          </w:p>
          <w:p w:rsidR="001A2668" w:rsidRDefault="001A2668" w:rsidP="00D64F7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                 (ii) Worship Team</w:t>
            </w:r>
          </w:p>
          <w:p w:rsidR="001A2668" w:rsidRDefault="001A2668" w:rsidP="00D64F75">
            <w:pPr>
              <w:pStyle w:val="NoSpacing"/>
              <w:rPr>
                <w:sz w:val="20"/>
              </w:rPr>
            </w:pPr>
          </w:p>
          <w:p w:rsidR="001A2668" w:rsidRPr="00637212" w:rsidRDefault="001A2668" w:rsidP="00D64F75">
            <w:pPr>
              <w:pStyle w:val="NoSpacing"/>
              <w:rPr>
                <w:b/>
                <w:bCs/>
                <w:sz w:val="20"/>
              </w:rPr>
            </w:pPr>
            <w:r w:rsidRPr="00637212">
              <w:rPr>
                <w:b/>
                <w:bCs/>
                <w:sz w:val="20"/>
              </w:rPr>
              <w:t xml:space="preserve">Speaker   </w:t>
            </w:r>
            <w:r w:rsidRPr="00637212">
              <w:rPr>
                <w:b/>
                <w:bCs/>
                <w:sz w:val="20"/>
              </w:rPr>
              <w:tab/>
              <w:t xml:space="preserve">  :  Dr. Jeff Sueme, USA</w:t>
            </w:r>
          </w:p>
          <w:p w:rsidR="001A2668" w:rsidRDefault="001A2668" w:rsidP="00D64F7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</w:p>
          <w:p w:rsidR="001A2668" w:rsidRPr="008D46E0" w:rsidRDefault="001A2668" w:rsidP="00D64F75">
            <w:pPr>
              <w:pStyle w:val="NoSpacing"/>
              <w:rPr>
                <w:sz w:val="20"/>
              </w:rPr>
            </w:pPr>
            <w:r w:rsidRPr="008D46E0">
              <w:rPr>
                <w:sz w:val="20"/>
              </w:rPr>
              <w:t>Thu</w:t>
            </w:r>
            <w:r>
              <w:rPr>
                <w:sz w:val="20"/>
              </w:rPr>
              <w:t xml:space="preserve">puanna            </w:t>
            </w:r>
            <w:r w:rsidRPr="008D46E0">
              <w:rPr>
                <w:sz w:val="20"/>
              </w:rPr>
              <w:t xml:space="preserve">  : </w:t>
            </w:r>
          </w:p>
          <w:p w:rsidR="001A2668" w:rsidRDefault="001A2668" w:rsidP="00D64F75">
            <w:pPr>
              <w:pStyle w:val="NoSpacing"/>
              <w:pBdr>
                <w:bottom w:val="single" w:sz="12" w:space="1" w:color="auto"/>
              </w:pBdr>
              <w:rPr>
                <w:sz w:val="20"/>
              </w:rPr>
            </w:pPr>
            <w:r>
              <w:rPr>
                <w:sz w:val="20"/>
              </w:rPr>
              <w:t>Benedication           :  Upa V.Lianzathang</w:t>
            </w:r>
          </w:p>
          <w:p w:rsidR="001A2668" w:rsidRDefault="001A2668" w:rsidP="00D64F75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 w:rsidRPr="008D46E0">
              <w:rPr>
                <w:b/>
                <w:sz w:val="20"/>
                <w:u w:val="single"/>
              </w:rPr>
              <w:t>KALNAWN BIAKNA PROGRAM</w:t>
            </w:r>
          </w:p>
          <w:p w:rsidR="001A2668" w:rsidRDefault="001A2668" w:rsidP="00D64F75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09/10/2016 </w:t>
            </w:r>
          </w:p>
          <w:p w:rsidR="001A2668" w:rsidRDefault="001A2668" w:rsidP="00D64F7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Pantu                      : Nu Mary Ningngaihlun</w:t>
            </w:r>
          </w:p>
          <w:p w:rsidR="001A2668" w:rsidRDefault="001A2668" w:rsidP="00D64F7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Biakna &amp; Phatna    : Worship Team</w:t>
            </w:r>
          </w:p>
          <w:p w:rsidR="001A2668" w:rsidRDefault="001A2668" w:rsidP="00D64F7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Thilpiak Latna         : Upa Biakkhanmang</w:t>
            </w:r>
          </w:p>
          <w:p w:rsidR="001A2668" w:rsidRDefault="001A2668" w:rsidP="00D64F75">
            <w:pPr>
              <w:pStyle w:val="NoSpacing"/>
              <w:rPr>
                <w:bCs/>
                <w:sz w:val="20"/>
              </w:rPr>
            </w:pPr>
            <w:r w:rsidRPr="00022266">
              <w:rPr>
                <w:bCs/>
                <w:sz w:val="20"/>
              </w:rPr>
              <w:t>Pastoral Prayer       : Local Pastor</w:t>
            </w:r>
          </w:p>
          <w:p w:rsidR="001A2668" w:rsidRDefault="001A2668" w:rsidP="00D64F7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Special No.              : Ginmuanthang te Inkuan</w:t>
            </w:r>
          </w:p>
          <w:p w:rsidR="001A2668" w:rsidRDefault="001A2668" w:rsidP="00D64F7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Sharing                     : Maj. H. Lamchinthang</w:t>
            </w:r>
          </w:p>
          <w:p w:rsidR="001A2668" w:rsidRDefault="001A2668" w:rsidP="00D64F7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</w:p>
          <w:p w:rsidR="001A2668" w:rsidRDefault="001A2668" w:rsidP="00D64F75">
            <w:pPr>
              <w:pStyle w:val="NoSpacing"/>
              <w:rPr>
                <w:bCs/>
                <w:sz w:val="20"/>
              </w:rPr>
            </w:pPr>
            <w:r w:rsidRPr="00CA43C5">
              <w:rPr>
                <w:bCs/>
                <w:sz w:val="20"/>
              </w:rPr>
              <w:t xml:space="preserve">Sunday School          </w:t>
            </w:r>
            <w:r>
              <w:rPr>
                <w:bCs/>
                <w:sz w:val="20"/>
              </w:rPr>
              <w:t xml:space="preserve"> : Local Pastor</w:t>
            </w:r>
          </w:p>
          <w:p w:rsidR="001A2668" w:rsidRPr="00CA43C5" w:rsidRDefault="001A2668" w:rsidP="00D64F75">
            <w:pPr>
              <w:pStyle w:val="NoSpacing"/>
              <w:rPr>
                <w:bCs/>
                <w:sz w:val="20"/>
              </w:rPr>
            </w:pPr>
            <w:r>
              <w:rPr>
                <w:bCs/>
                <w:sz w:val="20"/>
              </w:rPr>
              <w:t>Latu                               Johan Bung 10</w:t>
            </w:r>
          </w:p>
          <w:p w:rsidR="001A2668" w:rsidRDefault="001A2668" w:rsidP="00D64F7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Thupuanna                 :</w:t>
            </w:r>
          </w:p>
          <w:p w:rsidR="001A2668" w:rsidRDefault="001A2668" w:rsidP="00D64F7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Hunkhakna                 : DOXOLOGY.</w:t>
            </w:r>
          </w:p>
          <w:p w:rsidR="001A2668" w:rsidRDefault="001A2668" w:rsidP="00D64F75">
            <w:pPr>
              <w:pStyle w:val="NoSpacing"/>
              <w:rPr>
                <w:b/>
                <w:sz w:val="20"/>
                <w:u w:val="single"/>
              </w:rPr>
            </w:pPr>
          </w:p>
          <w:p w:rsidR="001A2668" w:rsidRPr="00F40813" w:rsidRDefault="001A2668" w:rsidP="00D64F7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  <w:u w:val="single"/>
                <w:lang w:val="en-US"/>
              </w:rPr>
              <w:t>BCD Conner: 02/10/2016</w:t>
            </w:r>
          </w:p>
          <w:p w:rsidR="001A2668" w:rsidRDefault="001A2668" w:rsidP="00D64F75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Devotion Pitu Htp.: Siamlianding</w:t>
            </w:r>
          </w:p>
          <w:p w:rsidR="001A2668" w:rsidRDefault="001A2668" w:rsidP="00D64F75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Hun Pantu :              Vungneilam</w:t>
            </w:r>
          </w:p>
          <w:p w:rsidR="001A2668" w:rsidRDefault="001A2668" w:rsidP="00D64F75">
            <w:pPr>
              <w:pStyle w:val="NoSpacing"/>
              <w:jc w:val="both"/>
              <w:rPr>
                <w:sz w:val="20"/>
              </w:rPr>
            </w:pPr>
          </w:p>
          <w:p w:rsidR="001A2668" w:rsidRDefault="001A2668" w:rsidP="00D64F75">
            <w:pPr>
              <w:pStyle w:val="NoSpacing"/>
              <w:jc w:val="both"/>
              <w:rPr>
                <w:b/>
                <w:sz w:val="20"/>
                <w:u w:val="single"/>
              </w:rPr>
            </w:pPr>
            <w:r w:rsidRPr="00F97209">
              <w:rPr>
                <w:b/>
                <w:sz w:val="20"/>
                <w:u w:val="single"/>
              </w:rPr>
              <w:t>09/10/2016</w:t>
            </w:r>
          </w:p>
          <w:p w:rsidR="001A2668" w:rsidRDefault="001A2668" w:rsidP="00D64F75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Devotion Pitu Htn.: Thiansiam</w:t>
            </w:r>
          </w:p>
          <w:p w:rsidR="001A2668" w:rsidRDefault="001A2668" w:rsidP="00D64F75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Hun Pantu              :  Nemthiansang</w:t>
            </w:r>
          </w:p>
          <w:p w:rsidR="001A2668" w:rsidRDefault="001A2668" w:rsidP="00D64F75">
            <w:pPr>
              <w:pStyle w:val="NoSpacing"/>
              <w:jc w:val="both"/>
              <w:rPr>
                <w:sz w:val="20"/>
              </w:rPr>
            </w:pPr>
          </w:p>
          <w:p w:rsidR="001A2668" w:rsidRPr="00F97209" w:rsidRDefault="001A2668" w:rsidP="00D64F75">
            <w:pPr>
              <w:pStyle w:val="NoSpacing"/>
              <w:jc w:val="both"/>
              <w:rPr>
                <w:sz w:val="20"/>
              </w:rPr>
            </w:pPr>
          </w:p>
        </w:tc>
      </w:tr>
    </w:tbl>
    <w:p w:rsidR="001A2668" w:rsidRDefault="001A2668" w:rsidP="001A2668">
      <w:pPr>
        <w:pStyle w:val="NoSpacing"/>
        <w:jc w:val="right"/>
        <w:rPr>
          <w:sz w:val="20"/>
        </w:rPr>
      </w:pPr>
      <w:r w:rsidRPr="00F053AC">
        <w:rPr>
          <w:b/>
          <w:noProof/>
          <w:lang w:val="en-IN" w:eastAsia="en-IN"/>
        </w:rPr>
        <w:lastRenderedPageBreak/>
        <w:pict>
          <v:oval id="_x0000_s1031" style="position:absolute;left:0;text-align:left;margin-left:-2.7pt;margin-top:-.65pt;width:26.75pt;height:26.65pt;z-index:251666432;mso-position-horizontal-relative:text;mso-position-vertical-relative:text;v-text-anchor:middle" fillcolor="#eeece1 [3214]" stroked="f" strokecolor="black [3213]" strokeweight="1pt">
            <v:stroke dashstyle="dash"/>
            <v:shadow color="#868686"/>
            <v:textbox style="mso-next-textbox:#_x0000_s1031" inset="0,0,0,0">
              <w:txbxContent>
                <w:p w:rsidR="001A2668" w:rsidRPr="00383C50" w:rsidRDefault="001A2668" w:rsidP="001A2668">
                  <w:pPr>
                    <w:jc w:val="center"/>
                    <w:rPr>
                      <w:rFonts w:ascii="Times New Roman" w:hAnsi="Times New Roman" w:cs="Times New Roman"/>
                      <w:b/>
                      <w:sz w:val="34"/>
                    </w:rPr>
                  </w:pPr>
                  <w:r w:rsidRPr="00383C50">
                    <w:rPr>
                      <w:rFonts w:ascii="Times New Roman" w:hAnsi="Times New Roman" w:cs="Times New Roman"/>
                      <w:b/>
                      <w:sz w:val="34"/>
                    </w:rPr>
                    <w:t>2</w:t>
                  </w:r>
                </w:p>
              </w:txbxContent>
            </v:textbox>
          </v:oval>
        </w:pict>
      </w:r>
      <w:r w:rsidRPr="00F053AC">
        <w:rPr>
          <w:rFonts w:ascii="Times New Roman" w:hAnsi="Times New Roman"/>
          <w:noProof/>
          <w:sz w:val="20"/>
          <w:szCs w:val="20"/>
        </w:rPr>
        <w:pict>
          <v:roundrect id="_x0000_s1032" style="position:absolute;left:0;text-align:left;margin-left:25.35pt;margin-top:3.55pt;width:375.05pt;height:15.95pt;z-index:251667456;mso-position-horizontal-relative:text;mso-position-vertical-relative:text;v-text-anchor:middle" arcsize="10923f" fillcolor="#eeece1 [3214]">
            <v:textbox style="mso-next-textbox:#_x0000_s1032" inset="0,0,0,0">
              <w:txbxContent>
                <w:p w:rsidR="001A2668" w:rsidRPr="00F23175" w:rsidRDefault="001A2668" w:rsidP="001A266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Volume 5/No. 01</w:t>
                  </w:r>
                  <w:r w:rsidRPr="00F23175">
                    <w:rPr>
                      <w:rFonts w:ascii="Times New Roman" w:hAnsi="Times New Roman" w:cs="Times New Roman"/>
                      <w:sz w:val="20"/>
                    </w:rPr>
                    <w:t xml:space="preserve">   EBCC Central Delhi Publicatio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n | for private circulation Oct .02, </w:t>
                  </w:r>
                  <w:r w:rsidRPr="00F23175">
                    <w:rPr>
                      <w:rFonts w:ascii="Times New Roman" w:hAnsi="Times New Roman" w:cs="Times New Roman"/>
                      <w:sz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F23175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</w:p>
                <w:p w:rsidR="001A2668" w:rsidRPr="005723E4" w:rsidRDefault="001A2668" w:rsidP="001A26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tab/>
      </w:r>
      <w:r w:rsidRPr="00CE604E">
        <w:rPr>
          <w:sz w:val="20"/>
        </w:rPr>
        <w:tab/>
      </w:r>
      <w:r w:rsidRPr="00CE604E">
        <w:rPr>
          <w:sz w:val="20"/>
        </w:rPr>
        <w:tab/>
      </w:r>
      <w:r w:rsidRPr="00CE604E">
        <w:rPr>
          <w:sz w:val="20"/>
        </w:rPr>
        <w:tab/>
      </w:r>
      <w:r w:rsidRPr="00CE604E">
        <w:rPr>
          <w:sz w:val="20"/>
        </w:rPr>
        <w:tab/>
      </w:r>
    </w:p>
    <w:p w:rsidR="001A2668" w:rsidRDefault="001A2668" w:rsidP="001A26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668" w:rsidRPr="005D47C5" w:rsidRDefault="001A2668" w:rsidP="001A26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D47C5">
        <w:rPr>
          <w:rFonts w:ascii="Times New Roman" w:hAnsi="Times New Roman" w:cs="Times New Roman"/>
          <w:b/>
          <w:sz w:val="24"/>
          <w:szCs w:val="24"/>
          <w:u w:val="single"/>
        </w:rPr>
        <w:t>TUAILAI MEET 2016</w:t>
      </w:r>
    </w:p>
    <w:p w:rsidR="001A2668" w:rsidRDefault="001A2668" w:rsidP="001A26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668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Amun: St. Stephen College</w:t>
      </w:r>
      <w:proofErr w:type="gramStart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</w:t>
      </w: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Ani</w:t>
      </w:r>
      <w:proofErr w:type="gramEnd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: 14th Oct 2016 ( Indoor)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</w:t>
      </w: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15th Oct 2016 (outdoors)</w:t>
      </w:r>
    </w:p>
    <w:p w:rsidR="001A2668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</w:t>
      </w: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Ahun: 9:00 - 17:00</w:t>
      </w:r>
    </w:p>
    <w:p w:rsidR="001A2668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#</w:t>
      </w:r>
      <w:r w:rsidRPr="000B10EB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>Indoor Items</w:t>
      </w:r>
      <w:r w:rsidRPr="006B4E06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>: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</w:t>
      </w: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*Solo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</w:t>
      </w: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*Duet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</w:t>
      </w: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*Short Speech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</w:t>
      </w: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*Bible recitation with action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</w:t>
      </w: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*Quiz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</w:t>
      </w: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*Drama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</w:t>
      </w: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*$urprise item hun omdan zir in</w:t>
      </w: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#</w:t>
      </w:r>
      <w:r w:rsidRPr="000B10EB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>Outdoor items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: </w:t>
      </w: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*Football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</w:t>
      </w: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*Volleyball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</w:t>
      </w: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*3- legged relay race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</w:t>
      </w: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*Back race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</w:t>
      </w: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*Tug-of-war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</w:t>
      </w: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*Tui-dip</w:t>
      </w: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*100 meter race</w:t>
      </w: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Tukum Tuailai thupi "Tuailai: Thutak leh Diktatna </w:t>
      </w:r>
      <w:proofErr w:type="gramStart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na</w:t>
      </w:r>
      <w:proofErr w:type="gramEnd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a kibulphuh Thak na" (Pro 14:34) chih pansan a group chih in BANNER bawl chiat ding ahi. </w:t>
      </w: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Tukum kumdang banglou in group 4 </w:t>
      </w:r>
      <w:proofErr w:type="gramStart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om</w:t>
      </w:r>
      <w:proofErr w:type="gramEnd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ding a, BYF area 3 te Itna, Lametna leh Ginna te ban ah group 4 na in Nu-leh-Pate hiding hi.</w:t>
      </w: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Amau group min ahih leh MUANNA group chih ahi a, a leader </w:t>
      </w:r>
      <w:proofErr w:type="gramStart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te</w:t>
      </w:r>
      <w:proofErr w:type="gramEnd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min hiai a nuai a bang ahi-</w:t>
      </w:r>
    </w:p>
    <w:p w:rsidR="001A2668" w:rsidRDefault="001A2668" w:rsidP="001A2668">
      <w:pPr>
        <w:jc w:val="both"/>
        <w:rPr>
          <w:rFonts w:ascii="Times New Roman" w:hAnsi="Times New Roman" w:cs="Times New Roman"/>
          <w:b/>
        </w:rPr>
      </w:pP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*Pa. Thanghnun (Convenor/pasal) 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    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ab/>
      </w: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*Nu Kimno Ngaihte (Convenor/numei) 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     </w:t>
      </w: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*Pa Liansonmuan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ab/>
      </w: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*Nu Biakching</w:t>
      </w: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*Pa Shokholim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ab/>
      </w: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*Nu Ngailiankim G</w:t>
      </w:r>
    </w:p>
    <w:p w:rsidR="001A2668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*Pa Ginmuanthang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  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ab/>
      </w: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*Nu Biakching Guite</w:t>
      </w:r>
    </w:p>
    <w:p w:rsidR="001A2668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Tua ban ah NAUPANG tele outdoors kitaiteh </w:t>
      </w:r>
      <w:proofErr w:type="gramStart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na</w:t>
      </w:r>
      <w:proofErr w:type="gramEnd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a enkai tu ding a nuai a bang in kiseh hi-</w:t>
      </w: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*Nu Zoan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</w:t>
      </w: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*Nu Sangte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</w:t>
      </w: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*Nu Moite</w:t>
      </w:r>
      <w:r>
        <w:rPr>
          <w:rFonts w:ascii="Arial" w:eastAsia="Times New Roman" w:hAnsi="Arial" w:cs="Arial"/>
          <w:color w:val="222222"/>
          <w:sz w:val="19"/>
          <w:szCs w:val="19"/>
          <w:lang w:bidi="hi-IN"/>
        </w:rPr>
        <w:t>.</w:t>
      </w:r>
    </w:p>
    <w:p w:rsidR="001A2668" w:rsidRDefault="001A2668" w:rsidP="001A2668">
      <w:pPr>
        <w:jc w:val="both"/>
        <w:rPr>
          <w:rFonts w:ascii="Times New Roman" w:hAnsi="Times New Roman" w:cs="Times New Roman"/>
          <w:b/>
        </w:rPr>
      </w:pPr>
    </w:p>
    <w:p w:rsidR="001A2668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Naupang </w:t>
      </w:r>
      <w:proofErr w:type="gramStart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te</w:t>
      </w:r>
      <w:proofErr w:type="gramEnd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items ding te hiai a nuai a bang ahi:</w:t>
      </w: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</w:t>
      </w:r>
      <w:r w:rsidRPr="000B10EB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>Spoon race</w:t>
      </w:r>
      <w:r w:rsidRPr="000B37D0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 xml:space="preserve"> </w:t>
      </w:r>
      <w:r w:rsidRPr="000B10EB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 xml:space="preserve">*Balloon </w:t>
      </w:r>
      <w:proofErr w:type="gramStart"/>
      <w:r w:rsidRPr="000B10EB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>race</w:t>
      </w:r>
      <w:r w:rsidRPr="000B37D0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 xml:space="preserve">  </w:t>
      </w:r>
      <w:r w:rsidRPr="000B10EB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>*</w:t>
      </w:r>
      <w:proofErr w:type="gramEnd"/>
      <w:r w:rsidRPr="000B10EB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>Musical chair</w:t>
      </w:r>
      <w:r w:rsidRPr="000B37D0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 xml:space="preserve">  </w:t>
      </w:r>
      <w:r w:rsidRPr="000B10EB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>*Archery</w:t>
      </w:r>
    </w:p>
    <w:p w:rsidR="001A2668" w:rsidRDefault="001A2668" w:rsidP="001A2668">
      <w:pPr>
        <w:jc w:val="both"/>
        <w:rPr>
          <w:rFonts w:ascii="Times New Roman" w:hAnsi="Times New Roman" w:cs="Times New Roman"/>
          <w:b/>
        </w:rPr>
      </w:pPr>
    </w:p>
    <w:p w:rsidR="001A2668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 # Huai ban ah Tuailai Meet a jersy colour dingte hiai bang ahi-</w:t>
      </w:r>
    </w:p>
    <w:p w:rsidR="001A2668" w:rsidRPr="000B37D0" w:rsidRDefault="001A2668" w:rsidP="001A266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</w:t>
      </w:r>
      <w:r w:rsidRPr="000B10EB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 xml:space="preserve">Ginna </w:t>
      </w:r>
      <w:r w:rsidRPr="000B37D0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>–</w:t>
      </w:r>
      <w:r w:rsidRPr="000B10EB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 xml:space="preserve"> Green</w:t>
      </w:r>
      <w:r w:rsidRPr="000B37D0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 xml:space="preserve"> </w:t>
      </w:r>
      <w:r w:rsidRPr="000B10EB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 xml:space="preserve">*Lametna </w:t>
      </w:r>
      <w:r w:rsidRPr="000B37D0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>–</w:t>
      </w:r>
      <w:r w:rsidRPr="000B10EB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 xml:space="preserve"> Blue</w:t>
      </w:r>
      <w:r w:rsidRPr="000B37D0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 xml:space="preserve"> </w:t>
      </w:r>
      <w:r w:rsidRPr="000B10EB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 xml:space="preserve">*Itna </w:t>
      </w:r>
      <w:r w:rsidRPr="000B37D0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>–</w:t>
      </w:r>
      <w:r w:rsidRPr="000B10EB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 xml:space="preserve"> Yellow</w:t>
      </w:r>
      <w:r w:rsidRPr="000B37D0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 xml:space="preserve"> </w:t>
      </w:r>
      <w:r w:rsidRPr="000B10EB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 xml:space="preserve">*Muanna </w:t>
      </w:r>
      <w:r w:rsidRPr="000B37D0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>–</w:t>
      </w:r>
      <w:r w:rsidRPr="000B10EB">
        <w:rPr>
          <w:rFonts w:ascii="Arial" w:eastAsia="Times New Roman" w:hAnsi="Arial" w:cs="Arial"/>
          <w:b/>
          <w:bCs/>
          <w:color w:val="222222"/>
          <w:sz w:val="19"/>
          <w:szCs w:val="19"/>
          <w:lang w:bidi="hi-IN"/>
        </w:rPr>
        <w:t xml:space="preserve"> Grey</w:t>
      </w:r>
    </w:p>
    <w:p w:rsidR="001A2668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Huai ziakin ei group colour jersy silh chiat ding ahih man in, hong kizuak chiangin ana lei siausiau din i kingen ahi.Kipak!</w:t>
      </w: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*Hiai hun mangpha leh nuam thei pen a zang ding in kisa khol chiat </w:t>
      </w:r>
      <w:proofErr w:type="gramStart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ni</w:t>
      </w:r>
      <w:proofErr w:type="gramEnd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.</w:t>
      </w: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*Pathian in hunhoih leh hunnuam honpiak ding lam en in thumna in delhzui </w:t>
      </w:r>
      <w:proofErr w:type="gramStart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ni</w:t>
      </w:r>
      <w:proofErr w:type="gramEnd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!</w:t>
      </w: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*Bangkim Pathian Thupi nading hizaw hen!</w:t>
      </w: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*Dotnop or theih chet nop omleh hiai a nuai a number </w:t>
      </w:r>
      <w:proofErr w:type="gramStart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te</w:t>
      </w:r>
      <w:proofErr w:type="gramEnd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contact theih ding</w:t>
      </w: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*T Vungh Biakmuan (Chairman) # 9971391983</w:t>
      </w: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</w:t>
      </w:r>
      <w:proofErr w:type="gramStart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Thangchinlian(</w:t>
      </w:r>
      <w:proofErr w:type="gramEnd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Secretary) # 9899348158</w:t>
      </w: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*Kamtinlal Neihsial (Convenor, Prog &amp; contest) #8745034843</w:t>
      </w: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</w:t>
      </w:r>
      <w:proofErr w:type="gramStart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Vungthianlun(</w:t>
      </w:r>
      <w:proofErr w:type="gramEnd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member, prog &amp; contest) # 9811326849</w:t>
      </w: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*</w:t>
      </w:r>
      <w:proofErr w:type="gramStart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Gousonlian(</w:t>
      </w:r>
      <w:proofErr w:type="gramEnd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member, prog &amp; contest)  # 7053668775</w:t>
      </w: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Krist a </w:t>
      </w:r>
      <w:proofErr w:type="gramStart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na</w:t>
      </w:r>
      <w:proofErr w:type="gramEnd"/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 seppih uh,</w:t>
      </w:r>
    </w:p>
    <w:p w:rsidR="001A2668" w:rsidRPr="000B10EB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Prgm &amp; Contest Dept</w:t>
      </w:r>
    </w:p>
    <w:p w:rsidR="001A2668" w:rsidRPr="00036119" w:rsidRDefault="001A2668" w:rsidP="001A266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0B10EB">
        <w:rPr>
          <w:rFonts w:ascii="Arial" w:eastAsia="Times New Roman" w:hAnsi="Arial" w:cs="Arial"/>
          <w:color w:val="222222"/>
          <w:sz w:val="19"/>
          <w:szCs w:val="19"/>
          <w:lang w:bidi="hi-IN"/>
        </w:rPr>
        <w:t>BYF EBCC-CD⁠⁠⁠⁠</w:t>
      </w:r>
    </w:p>
    <w:p w:rsidR="001A2668" w:rsidRPr="00773C00" w:rsidRDefault="001A2668" w:rsidP="001A2668">
      <w:pPr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053AC">
        <w:rPr>
          <w:b/>
          <w:noProof/>
          <w:sz w:val="20"/>
          <w:szCs w:val="20"/>
        </w:rPr>
        <w:lastRenderedPageBreak/>
        <w:pict>
          <v:oval id="_x0000_s1033" style="position:absolute;left:0;text-align:left;margin-left:-7.6pt;margin-top:-2.5pt;width:26.75pt;height:26.65pt;z-index:251668480;v-text-anchor:middle" fillcolor="#eeece1 [3214]" stroked="f" strokecolor="black [3213]" strokeweight="1pt">
            <v:stroke dashstyle="dash"/>
            <v:shadow color="#868686"/>
            <v:textbox style="mso-next-textbox:#_x0000_s1033" inset="0,0,0,0">
              <w:txbxContent>
                <w:p w:rsidR="001A2668" w:rsidRPr="00383C50" w:rsidRDefault="001A2668" w:rsidP="001A2668">
                  <w:pPr>
                    <w:jc w:val="center"/>
                    <w:rPr>
                      <w:rFonts w:ascii="Times New Roman" w:hAnsi="Times New Roman" w:cs="Times New Roman"/>
                      <w:b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4"/>
                    </w:rPr>
                    <w:t>3</w:t>
                  </w:r>
                </w:p>
              </w:txbxContent>
            </v:textbox>
          </v:oval>
        </w:pict>
      </w:r>
      <w:r w:rsidRPr="00F053AC">
        <w:rPr>
          <w:b/>
          <w:noProof/>
          <w:sz w:val="20"/>
          <w:szCs w:val="20"/>
        </w:rPr>
        <w:pict>
          <v:roundrect id="_x0000_s1034" style="position:absolute;left:0;text-align:left;margin-left:21.1pt;margin-top:3pt;width:375.05pt;height:15.95pt;z-index:251669504;v-text-anchor:middle" arcsize="10923f" fillcolor="#eeece1 [3214]">
            <v:textbox style="mso-next-textbox:#_x0000_s1034" inset="0,0,0,0">
              <w:txbxContent>
                <w:p w:rsidR="001A2668" w:rsidRPr="00F23175" w:rsidRDefault="001A2668" w:rsidP="001A2668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Volume 5/No. 01</w:t>
                  </w:r>
                  <w:r w:rsidRPr="00F23175">
                    <w:rPr>
                      <w:rFonts w:ascii="Times New Roman" w:hAnsi="Times New Roman" w:cs="Times New Roman"/>
                      <w:sz w:val="20"/>
                    </w:rPr>
                    <w:t xml:space="preserve">   EBCC Central Delhi Publicatio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n | for private circulation Oct.02</w:t>
                  </w:r>
                  <w:r w:rsidRPr="00F23175">
                    <w:rPr>
                      <w:rFonts w:ascii="Times New Roman" w:hAnsi="Times New Roman" w:cs="Times New Roman"/>
                      <w:sz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F23175">
                    <w:rPr>
                      <w:rFonts w:ascii="Times New Roman" w:hAnsi="Times New Roman" w:cs="Times New Roman"/>
                      <w:sz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Pr="00F23175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</w:p>
                <w:p w:rsidR="001A2668" w:rsidRPr="005723E4" w:rsidRDefault="001A2668" w:rsidP="001A26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1A2668" w:rsidRDefault="001A2668" w:rsidP="001A2668">
      <w:pPr>
        <w:pStyle w:val="NoSpacing"/>
        <w:rPr>
          <w:sz w:val="20"/>
        </w:rPr>
      </w:pPr>
    </w:p>
    <w:p w:rsidR="001A2668" w:rsidRPr="00F61595" w:rsidRDefault="001A2668" w:rsidP="001A2668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F61595">
        <w:rPr>
          <w:rFonts w:ascii="Bookman Old Style" w:hAnsi="Bookman Old Style"/>
          <w:b/>
          <w:sz w:val="20"/>
          <w:szCs w:val="20"/>
          <w:u w:val="single"/>
        </w:rPr>
        <w:t>KEI KHAWVEL VAK KA HI (JESU)</w:t>
      </w:r>
    </w:p>
    <w:p w:rsidR="001A2668" w:rsidRPr="00F61595" w:rsidRDefault="001A2668" w:rsidP="001A2668">
      <w:pPr>
        <w:jc w:val="right"/>
        <w:rPr>
          <w:rFonts w:ascii="Bookman Old Style" w:hAnsi="Bookman Old Style"/>
          <w:sz w:val="20"/>
          <w:szCs w:val="20"/>
        </w:rPr>
      </w:pPr>
      <w:r w:rsidRPr="00F61595">
        <w:rPr>
          <w:rFonts w:ascii="Bookman Old Style" w:hAnsi="Bookman Old Style"/>
          <w:sz w:val="20"/>
          <w:szCs w:val="20"/>
        </w:rPr>
        <w:t>Johan Bung 8:12</w:t>
      </w:r>
    </w:p>
    <w:p w:rsidR="001A2668" w:rsidRPr="00F61595" w:rsidRDefault="001A2668" w:rsidP="001A2668">
      <w:pPr>
        <w:jc w:val="both"/>
        <w:rPr>
          <w:rFonts w:ascii="Bookman Old Style" w:hAnsi="Bookman Old Style"/>
          <w:sz w:val="20"/>
          <w:szCs w:val="20"/>
        </w:rPr>
      </w:pPr>
      <w:r w:rsidRPr="00F61595">
        <w:rPr>
          <w:rFonts w:ascii="Bookman Old Style" w:hAnsi="Bookman Old Style"/>
          <w:sz w:val="20"/>
          <w:szCs w:val="20"/>
        </w:rPr>
        <w:t xml:space="preserve">Jesu’n Biakinn </w:t>
      </w:r>
      <w:proofErr w:type="gramStart"/>
      <w:r w:rsidRPr="00F61595">
        <w:rPr>
          <w:rFonts w:ascii="Bookman Old Style" w:hAnsi="Bookman Old Style"/>
          <w:sz w:val="20"/>
          <w:szCs w:val="20"/>
        </w:rPr>
        <w:t>‘ sumkoihna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mun, numeite huang</w:t>
      </w:r>
      <w:r>
        <w:rPr>
          <w:rFonts w:ascii="Bookman Old Style" w:hAnsi="Bookman Old Style"/>
          <w:sz w:val="20"/>
          <w:szCs w:val="20"/>
        </w:rPr>
        <w:t xml:space="preserve"> kichihna mun ah thu a gen</w:t>
      </w:r>
      <w:r w:rsidRPr="00F61595">
        <w:rPr>
          <w:rFonts w:ascii="Bookman Old Style" w:hAnsi="Bookman Old Style"/>
          <w:sz w:val="20"/>
          <w:szCs w:val="20"/>
        </w:rPr>
        <w:t xml:space="preserve"> hi. Hiai mun Jentelte huang mipi tamtak a om </w:t>
      </w:r>
      <w:proofErr w:type="gramStart"/>
      <w:r w:rsidRPr="00F61595">
        <w:rPr>
          <w:rFonts w:ascii="Bookman Old Style" w:hAnsi="Bookman Old Style"/>
          <w:sz w:val="20"/>
          <w:szCs w:val="20"/>
        </w:rPr>
        <w:t>khawm  theihna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mun ahi. Ni khat paita in Aigupta gam apan a hong pai khiat lai ua Israelte kiang a piak </w:t>
      </w:r>
      <w:proofErr w:type="gramStart"/>
      <w:r w:rsidRPr="00F61595">
        <w:rPr>
          <w:rFonts w:ascii="Bookman Old Style" w:hAnsi="Bookman Old Style"/>
          <w:sz w:val="20"/>
          <w:szCs w:val="20"/>
        </w:rPr>
        <w:t>a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om tui toh Jesu kitehkhin hi. Tu in Biakbukte Ankuangluina </w:t>
      </w:r>
      <w:proofErr w:type="gramStart"/>
      <w:r w:rsidRPr="00F61595">
        <w:rPr>
          <w:rFonts w:ascii="Bookman Old Style" w:hAnsi="Bookman Old Style"/>
          <w:sz w:val="20"/>
          <w:szCs w:val="20"/>
        </w:rPr>
        <w:t>a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a sun khiat uh tui toh kibulh hi. A sinsakna mun ah dangka khawnvak li </w:t>
      </w:r>
      <w:r>
        <w:rPr>
          <w:rFonts w:ascii="Bookman Old Style" w:hAnsi="Bookman Old Style"/>
          <w:sz w:val="20"/>
          <w:szCs w:val="20"/>
        </w:rPr>
        <w:t>(4) kipahna thupitak toh det di</w:t>
      </w:r>
      <w:r w:rsidRPr="00F61595">
        <w:rPr>
          <w:rFonts w:ascii="Bookman Old Style" w:hAnsi="Bookman Old Style"/>
          <w:sz w:val="20"/>
          <w:szCs w:val="20"/>
        </w:rPr>
        <w:t xml:space="preserve">ng in </w:t>
      </w:r>
      <w:proofErr w:type="gramStart"/>
      <w:r w:rsidRPr="00F61595">
        <w:rPr>
          <w:rFonts w:ascii="Bookman Old Style" w:hAnsi="Bookman Old Style"/>
          <w:sz w:val="20"/>
          <w:szCs w:val="20"/>
        </w:rPr>
        <w:t>om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hi. Tumging tum leh lasak leh lam toh thuah in zankhua in hun zang ua, Biakinn a vak in Jerusalem khawpi tanvak hi. Hiai bang a Biakbukte Ankuangluina zat ahih lai in Jesu’n </w:t>
      </w:r>
      <w:r w:rsidRPr="00F61595">
        <w:rPr>
          <w:rFonts w:ascii="Bookman Old Style" w:hAnsi="Bookman Old Style"/>
          <w:b/>
          <w:sz w:val="20"/>
          <w:szCs w:val="20"/>
        </w:rPr>
        <w:t>Khawvel Vak</w:t>
      </w:r>
      <w:r w:rsidRPr="00F61595">
        <w:rPr>
          <w:rFonts w:ascii="Bookman Old Style" w:hAnsi="Bookman Old Style"/>
          <w:sz w:val="20"/>
          <w:szCs w:val="20"/>
        </w:rPr>
        <w:t xml:space="preserve"> </w:t>
      </w:r>
      <w:r w:rsidRPr="00F61595">
        <w:rPr>
          <w:rFonts w:ascii="Bookman Old Style" w:hAnsi="Bookman Old Style"/>
          <w:b/>
          <w:sz w:val="20"/>
          <w:szCs w:val="20"/>
        </w:rPr>
        <w:t>ka hi</w:t>
      </w:r>
      <w:r w:rsidRPr="00F61595">
        <w:rPr>
          <w:rFonts w:ascii="Bookman Old Style" w:hAnsi="Bookman Old Style"/>
          <w:sz w:val="20"/>
          <w:szCs w:val="20"/>
        </w:rPr>
        <w:t>, a chi hi.</w:t>
      </w:r>
    </w:p>
    <w:p w:rsidR="001A2668" w:rsidRPr="00F61595" w:rsidRDefault="001A2668" w:rsidP="001A2668">
      <w:pPr>
        <w:jc w:val="both"/>
        <w:rPr>
          <w:rFonts w:ascii="Bookman Old Style" w:hAnsi="Bookman Old Style"/>
          <w:sz w:val="20"/>
          <w:szCs w:val="20"/>
        </w:rPr>
      </w:pPr>
    </w:p>
    <w:p w:rsidR="001A2668" w:rsidRDefault="001A2668" w:rsidP="001A2668">
      <w:pPr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F61595">
        <w:rPr>
          <w:rFonts w:ascii="Bookman Old Style" w:hAnsi="Bookman Old Style"/>
          <w:sz w:val="20"/>
          <w:szCs w:val="20"/>
        </w:rPr>
        <w:t>Thukhun lui ah vak in etsak poimoh tak a nei.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Aigupta gam pawtsanna toh kisai Biakbukte Ankuangluina in Isaelte </w:t>
      </w:r>
      <w:proofErr w:type="gramStart"/>
      <w:r w:rsidRPr="00F61595">
        <w:rPr>
          <w:rFonts w:ascii="Bookman Old Style" w:hAnsi="Bookman Old Style"/>
          <w:sz w:val="20"/>
          <w:szCs w:val="20"/>
        </w:rPr>
        <w:t>mei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leh meikuang kitung (cloud leh pillar of fire) a phawk sak zel hi. Hiaite </w:t>
      </w:r>
      <w:proofErr w:type="gramStart"/>
      <w:r w:rsidRPr="00F61595">
        <w:rPr>
          <w:rFonts w:ascii="Bookman Old Style" w:hAnsi="Bookman Old Style"/>
          <w:sz w:val="20"/>
          <w:szCs w:val="20"/>
        </w:rPr>
        <w:t>mei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leh meikuang kitung zang in Pathian in Israelte gamdai a paina uah pi in makaih hi (Exsodas 13: 21-23). </w:t>
      </w:r>
      <w:proofErr w:type="gramStart"/>
      <w:r w:rsidRPr="00F61595">
        <w:rPr>
          <w:rFonts w:ascii="Bookman Old Style" w:hAnsi="Bookman Old Style"/>
          <w:sz w:val="20"/>
          <w:szCs w:val="20"/>
        </w:rPr>
        <w:t>Sam gelhtu in, Toupa ka vak ahi, a chi hi (Sam 27:1).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Huan hong </w:t>
      </w:r>
      <w:proofErr w:type="gramStart"/>
      <w:r w:rsidRPr="00F61595">
        <w:rPr>
          <w:rFonts w:ascii="Bookman Old Style" w:hAnsi="Bookman Old Style"/>
          <w:sz w:val="20"/>
          <w:szCs w:val="20"/>
        </w:rPr>
        <w:t>tung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ding kumpigam ah Toupa’ Sikha Jentelte adia vak ahi dia, kawlmong tan pha ah aman Toupa’ hotdamna a puak ding chih ahi (Isai 49:6). Jawlnei Zakaria in vak leh tui hingte kigawm ding ahi chi’n a na gen a, Biakbu</w:t>
      </w:r>
      <w:r>
        <w:rPr>
          <w:rFonts w:ascii="Bookman Old Style" w:hAnsi="Bookman Old Style"/>
          <w:sz w:val="20"/>
          <w:szCs w:val="20"/>
        </w:rPr>
        <w:t>k</w:t>
      </w:r>
      <w:r w:rsidRPr="00F61595">
        <w:rPr>
          <w:rFonts w:ascii="Bookman Old Style" w:hAnsi="Bookman Old Style"/>
          <w:sz w:val="20"/>
          <w:szCs w:val="20"/>
        </w:rPr>
        <w:t xml:space="preserve">te Ankuangluina ah hiai thil nihte etsak ahi a, hiai thilte phawkna mite’n a neih lai un, </w:t>
      </w:r>
      <w:r w:rsidRPr="00F61595">
        <w:rPr>
          <w:rFonts w:ascii="Bookman Old Style" w:hAnsi="Bookman Old Style"/>
          <w:b/>
          <w:sz w:val="20"/>
          <w:szCs w:val="20"/>
        </w:rPr>
        <w:t>Jesu’n</w:t>
      </w:r>
      <w:r w:rsidRPr="00F61595">
        <w:rPr>
          <w:rFonts w:ascii="Bookman Old Style" w:hAnsi="Bookman Old Style"/>
          <w:sz w:val="20"/>
          <w:szCs w:val="20"/>
        </w:rPr>
        <w:t xml:space="preserve"> </w:t>
      </w:r>
      <w:r w:rsidRPr="00F61595">
        <w:rPr>
          <w:rFonts w:ascii="Bookman Old Style" w:hAnsi="Bookman Old Style"/>
          <w:b/>
          <w:sz w:val="20"/>
          <w:szCs w:val="20"/>
        </w:rPr>
        <w:t>khawlvel vak ka hi</w:t>
      </w:r>
      <w:r w:rsidRPr="00F61595">
        <w:rPr>
          <w:rFonts w:ascii="Bookman Old Style" w:hAnsi="Bookman Old Style"/>
          <w:sz w:val="20"/>
          <w:szCs w:val="20"/>
        </w:rPr>
        <w:t xml:space="preserve">, a chi hi. </w:t>
      </w:r>
      <w:proofErr w:type="gramStart"/>
      <w:r w:rsidRPr="00F61595">
        <w:rPr>
          <w:rFonts w:ascii="Bookman Old Style" w:hAnsi="Bookman Old Style"/>
          <w:sz w:val="20"/>
          <w:szCs w:val="20"/>
        </w:rPr>
        <w:t>Jesun Khawvel vak ahihna ahihleh khalam a mial bikbek khawvel a thutak thei ut a zong mite aman a vaksak ziak ahi.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Amah nungzuihte </w:t>
      </w:r>
      <w:proofErr w:type="gramStart"/>
      <w:r w:rsidRPr="00F61595">
        <w:rPr>
          <w:rFonts w:ascii="Bookman Old Style" w:hAnsi="Bookman Old Style"/>
          <w:sz w:val="20"/>
          <w:szCs w:val="20"/>
        </w:rPr>
        <w:t>kia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in vak ahih na hamphatpih uhi. Amah Israelte </w:t>
      </w:r>
      <w:proofErr w:type="gramStart"/>
      <w:r w:rsidRPr="00F61595">
        <w:rPr>
          <w:rFonts w:ascii="Bookman Old Style" w:hAnsi="Bookman Old Style"/>
          <w:sz w:val="20"/>
          <w:szCs w:val="20"/>
        </w:rPr>
        <w:t>kia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a adia vak hilou in khawvel pumpi ading a leng vak ahi a, </w:t>
      </w:r>
      <w:r w:rsidRPr="00F61595">
        <w:rPr>
          <w:rFonts w:ascii="Bookman Old Style" w:hAnsi="Bookman Old Style"/>
          <w:b/>
          <w:sz w:val="20"/>
          <w:szCs w:val="20"/>
        </w:rPr>
        <w:t>amah zuite kuamah khalam mial ah a khawsa ngei kei uhi.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gramStart"/>
      <w:r w:rsidRPr="00F61595">
        <w:rPr>
          <w:rFonts w:ascii="Bookman Old Style" w:hAnsi="Bookman Old Style"/>
          <w:sz w:val="20"/>
          <w:szCs w:val="20"/>
        </w:rPr>
        <w:t>Jesu’n Khawvel vak ka hi a chih Pharisaite’n selkalh pah uhi.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Nangmah </w:t>
      </w:r>
      <w:proofErr w:type="gramStart"/>
      <w:r w:rsidRPr="00F61595">
        <w:rPr>
          <w:rFonts w:ascii="Bookman Old Style" w:hAnsi="Bookman Old Style"/>
          <w:sz w:val="20"/>
          <w:szCs w:val="20"/>
        </w:rPr>
        <w:t>thu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thei</w:t>
      </w:r>
      <w:r>
        <w:rPr>
          <w:rFonts w:ascii="Bookman Old Style" w:hAnsi="Bookman Old Style"/>
          <w:sz w:val="20"/>
          <w:szCs w:val="20"/>
        </w:rPr>
        <w:t>sak na hih ziak in na thu theih</w:t>
      </w:r>
      <w:r w:rsidRPr="00F61595">
        <w:rPr>
          <w:rFonts w:ascii="Bookman Old Style" w:hAnsi="Bookman Old Style"/>
          <w:sz w:val="20"/>
          <w:szCs w:val="20"/>
        </w:rPr>
        <w:t xml:space="preserve">sak a dik kei, a chi uhi. Amau Jesun’n numei angkawm lai a mat uh </w:t>
      </w:r>
      <w:proofErr w:type="gramStart"/>
      <w:r w:rsidRPr="00F61595">
        <w:rPr>
          <w:rFonts w:ascii="Bookman Old Style" w:hAnsi="Bookman Old Style"/>
          <w:sz w:val="20"/>
          <w:szCs w:val="20"/>
        </w:rPr>
        <w:t>a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ngaihdam lai a a thugen amah selna ding in zang uhi. Huai numei hektu teng a kigelmang khit nung </w:t>
      </w:r>
      <w:proofErr w:type="gramStart"/>
      <w:r w:rsidRPr="00F61595">
        <w:rPr>
          <w:rFonts w:ascii="Bookman Old Style" w:hAnsi="Bookman Old Style"/>
          <w:sz w:val="20"/>
          <w:szCs w:val="20"/>
        </w:rPr>
        <w:t>un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, Dan in theihpihtu nih hiam thum hiam thu a khelhna hikip ding chih ahih chiang in a theipih tu kuamah om nawn lou ahih man in Jesun’n huai angkawmnu paisak hi. Jesu amah leh amah kitheihpih ahihman in Dan in </w:t>
      </w:r>
      <w:proofErr w:type="gramStart"/>
      <w:r w:rsidRPr="00F61595">
        <w:rPr>
          <w:rFonts w:ascii="Bookman Old Style" w:hAnsi="Bookman Old Style"/>
          <w:sz w:val="20"/>
          <w:szCs w:val="20"/>
        </w:rPr>
        <w:t>a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ngiat a tangtun kei hi.  Huaiziakin Jesu’n </w:t>
      </w:r>
      <w:proofErr w:type="gramStart"/>
      <w:r w:rsidRPr="00F61595">
        <w:rPr>
          <w:rFonts w:ascii="Bookman Old Style" w:hAnsi="Bookman Old Style"/>
          <w:sz w:val="20"/>
          <w:szCs w:val="20"/>
        </w:rPr>
        <w:t>thu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theihsak a dik kei chi’n sel uhi.</w:t>
      </w:r>
    </w:p>
    <w:p w:rsidR="001A2668" w:rsidRPr="00A472D0" w:rsidRDefault="001A2668" w:rsidP="001A2668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1A2668" w:rsidRPr="00F61595" w:rsidRDefault="001A2668" w:rsidP="001A2668">
      <w:pPr>
        <w:jc w:val="both"/>
        <w:rPr>
          <w:rFonts w:ascii="Bookman Old Style" w:hAnsi="Bookman Old Style"/>
          <w:sz w:val="20"/>
          <w:szCs w:val="20"/>
        </w:rPr>
      </w:pPr>
      <w:r w:rsidRPr="00F61595">
        <w:rPr>
          <w:rFonts w:ascii="Bookman Old Style" w:hAnsi="Bookman Old Style"/>
          <w:b/>
          <w:sz w:val="20"/>
          <w:szCs w:val="20"/>
        </w:rPr>
        <w:t>Jesu’n amah Pathian akipan hong pai ahihziak in thuneihna amah mah in nei</w:t>
      </w:r>
      <w:r w:rsidRPr="00F61595">
        <w:rPr>
          <w:rFonts w:ascii="Bookman Old Style" w:hAnsi="Bookman Old Style"/>
          <w:sz w:val="20"/>
          <w:szCs w:val="20"/>
        </w:rPr>
        <w:t xml:space="preserve"> </w:t>
      </w:r>
      <w:r w:rsidRPr="00F61595">
        <w:rPr>
          <w:rFonts w:ascii="Bookman Old Style" w:hAnsi="Bookman Old Style"/>
          <w:b/>
          <w:sz w:val="20"/>
          <w:szCs w:val="20"/>
        </w:rPr>
        <w:t xml:space="preserve">ahihman in a </w:t>
      </w:r>
      <w:proofErr w:type="gramStart"/>
      <w:r w:rsidRPr="00F61595">
        <w:rPr>
          <w:rFonts w:ascii="Bookman Old Style" w:hAnsi="Bookman Old Style"/>
          <w:b/>
          <w:sz w:val="20"/>
          <w:szCs w:val="20"/>
        </w:rPr>
        <w:t>thu</w:t>
      </w:r>
      <w:proofErr w:type="gramEnd"/>
      <w:r w:rsidRPr="00F61595">
        <w:rPr>
          <w:rFonts w:ascii="Bookman Old Style" w:hAnsi="Bookman Old Style"/>
          <w:b/>
          <w:sz w:val="20"/>
          <w:szCs w:val="20"/>
        </w:rPr>
        <w:t xml:space="preserve"> theisak a dik hi</w:t>
      </w:r>
      <w:r w:rsidRPr="00F61595">
        <w:rPr>
          <w:rFonts w:ascii="Bookman Old Style" w:hAnsi="Bookman Old Style"/>
          <w:sz w:val="20"/>
          <w:szCs w:val="20"/>
        </w:rPr>
        <w:t xml:space="preserve">. Theihna leh thukhenna a kizom a, nou Pharisaite’n khalam theihna dik </w:t>
      </w:r>
      <w:proofErr w:type="gramStart"/>
      <w:r w:rsidRPr="00F61595">
        <w:rPr>
          <w:rFonts w:ascii="Bookman Old Style" w:hAnsi="Bookman Old Style"/>
          <w:sz w:val="20"/>
          <w:szCs w:val="20"/>
        </w:rPr>
        <w:t>na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nial ziak un, vai na hawm thei kei uh. Pawlam latdan in </w:t>
      </w:r>
      <w:proofErr w:type="gramStart"/>
      <w:r w:rsidRPr="00F61595">
        <w:rPr>
          <w:rFonts w:ascii="Bookman Old Style" w:hAnsi="Bookman Old Style"/>
          <w:sz w:val="20"/>
          <w:szCs w:val="20"/>
        </w:rPr>
        <w:t>na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hawm uh. </w:t>
      </w:r>
      <w:proofErr w:type="gramStart"/>
      <w:r w:rsidRPr="00F61595">
        <w:rPr>
          <w:rFonts w:ascii="Bookman Old Style" w:hAnsi="Bookman Old Style"/>
          <w:sz w:val="20"/>
          <w:szCs w:val="20"/>
        </w:rPr>
        <w:t>Pathian kei hon theihpihtu ahi, chi’n Jesu’n amau dawng hi.</w:t>
      </w:r>
      <w:proofErr w:type="gramEnd"/>
    </w:p>
    <w:p w:rsidR="001A2668" w:rsidRPr="00E412A5" w:rsidRDefault="001A2668" w:rsidP="001A2668">
      <w:pPr>
        <w:jc w:val="both"/>
        <w:rPr>
          <w:rFonts w:ascii="Bookman Old Style" w:hAnsi="Bookman Old Style"/>
          <w:sz w:val="20"/>
          <w:szCs w:val="20"/>
        </w:rPr>
      </w:pPr>
      <w:r w:rsidRPr="00F61595">
        <w:rPr>
          <w:rFonts w:ascii="Bookman Old Style" w:hAnsi="Bookman Old Style"/>
          <w:sz w:val="20"/>
          <w:szCs w:val="20"/>
        </w:rPr>
        <w:t xml:space="preserve">Pharisaite kiang a Jesu’n Pa in a hon sawl ka hi a, amah kei hong theihpihtu ahi, a chih leh Pharisaiten, </w:t>
      </w:r>
      <w:proofErr w:type="gramStart"/>
      <w:r w:rsidRPr="00F61595">
        <w:rPr>
          <w:rFonts w:ascii="Bookman Old Style" w:hAnsi="Bookman Old Style"/>
          <w:sz w:val="20"/>
          <w:szCs w:val="20"/>
        </w:rPr>
        <w:t>na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pa koi ah? </w:t>
      </w:r>
      <w:proofErr w:type="gramStart"/>
      <w:r w:rsidRPr="00F61595">
        <w:rPr>
          <w:rFonts w:ascii="Bookman Old Style" w:hAnsi="Bookman Old Style"/>
          <w:sz w:val="20"/>
          <w:szCs w:val="20"/>
        </w:rPr>
        <w:t>Chi’n dong uhi.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Jesu’n a kiang ah, Pa </w:t>
      </w:r>
      <w:proofErr w:type="gramStart"/>
      <w:r w:rsidRPr="00F61595">
        <w:rPr>
          <w:rFonts w:ascii="Bookman Old Style" w:hAnsi="Bookman Old Style"/>
          <w:sz w:val="20"/>
          <w:szCs w:val="20"/>
        </w:rPr>
        <w:t>na</w:t>
      </w:r>
      <w:proofErr w:type="gramEnd"/>
      <w:r w:rsidRPr="00F61595">
        <w:rPr>
          <w:rFonts w:ascii="Bookman Old Style" w:hAnsi="Bookman Old Style"/>
          <w:sz w:val="20"/>
          <w:szCs w:val="20"/>
        </w:rPr>
        <w:t xml:space="preserve"> thei kei uh, Pa thei hile uchin kei leng na hon theita ding uh, chin dawng hi. </w:t>
      </w:r>
      <w:proofErr w:type="gramStart"/>
      <w:r w:rsidRPr="00F61595">
        <w:rPr>
          <w:rFonts w:ascii="Bookman Old Style" w:hAnsi="Bookman Old Style"/>
          <w:sz w:val="20"/>
          <w:szCs w:val="20"/>
        </w:rPr>
        <w:t>Hiai bang thute Jesu’n a gen ziak in amah hua in iplah mah</w:t>
      </w:r>
      <w:r>
        <w:rPr>
          <w:rFonts w:ascii="Bookman Old Style" w:hAnsi="Bookman Old Style"/>
          <w:sz w:val="20"/>
          <w:szCs w:val="20"/>
        </w:rPr>
        <w:t>mah</w:t>
      </w:r>
      <w:r w:rsidRPr="00F61595">
        <w:rPr>
          <w:rFonts w:ascii="Bookman Old Style" w:hAnsi="Bookman Old Style"/>
          <w:sz w:val="20"/>
          <w:szCs w:val="20"/>
        </w:rPr>
        <w:t xml:space="preserve"> ua, himahleh Pathian’ hun seh a tun nai louh ziakin kuamah in amah a man kei uhi.</w:t>
      </w:r>
      <w:proofErr w:type="gramEnd"/>
      <w:r>
        <w:rPr>
          <w:rFonts w:ascii="Bookman Old Style" w:hAnsi="Bookman Old Style"/>
          <w:sz w:val="20"/>
          <w:szCs w:val="20"/>
        </w:rPr>
        <w:t xml:space="preserve">                                        </w:t>
      </w:r>
    </w:p>
    <w:p w:rsidR="007147C3" w:rsidRDefault="007147C3"/>
    <w:sectPr w:rsidR="007147C3" w:rsidSect="00D20A71">
      <w:pgSz w:w="16838" w:h="11906" w:orient="landscape"/>
      <w:pgMar w:top="284" w:right="284" w:bottom="180" w:left="28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7A55"/>
    <w:multiLevelType w:val="hybridMultilevel"/>
    <w:tmpl w:val="CCB4CB50"/>
    <w:lvl w:ilvl="0" w:tplc="D74045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A2668"/>
    <w:rsid w:val="001A2668"/>
    <w:rsid w:val="0021443D"/>
    <w:rsid w:val="00341D5F"/>
    <w:rsid w:val="00475C98"/>
    <w:rsid w:val="0058318A"/>
    <w:rsid w:val="00666EBA"/>
    <w:rsid w:val="006B7C70"/>
    <w:rsid w:val="007147C3"/>
    <w:rsid w:val="00787623"/>
    <w:rsid w:val="0099192A"/>
    <w:rsid w:val="00CD2F7F"/>
    <w:rsid w:val="00E85955"/>
    <w:rsid w:val="00EA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68"/>
    <w:pPr>
      <w:spacing w:after="0" w:line="240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C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C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E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E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E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E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6E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6E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7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66E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6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B7C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7C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66E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E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E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E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E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6E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6E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EBA"/>
    <w:pPr>
      <w:numPr>
        <w:ilvl w:val="1"/>
      </w:numPr>
      <w:ind w:left="11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6E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666EBA"/>
    <w:rPr>
      <w:b/>
      <w:bCs/>
    </w:rPr>
  </w:style>
  <w:style w:type="character" w:styleId="Emphasis">
    <w:name w:val="Emphasis"/>
    <w:uiPriority w:val="20"/>
    <w:qFormat/>
    <w:rsid w:val="00666EB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66E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6EBA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6E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6EBA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666EB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66EB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66EB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66EB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66EB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6EBA"/>
    <w:pPr>
      <w:outlineLvl w:val="9"/>
    </w:pPr>
  </w:style>
  <w:style w:type="table" w:styleId="TableGrid">
    <w:name w:val="Table Grid"/>
    <w:basedOn w:val="TableNormal"/>
    <w:uiPriority w:val="39"/>
    <w:rsid w:val="001A2668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1A2668"/>
    <w:pPr>
      <w:autoSpaceDE w:val="0"/>
      <w:autoSpaceDN w:val="0"/>
      <w:adjustRightInd w:val="0"/>
      <w:spacing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A8"/>
    <w:uiPriority w:val="99"/>
    <w:rsid w:val="001A2668"/>
    <w:rPr>
      <w:color w:val="000000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1A2668"/>
    <w:rPr>
      <w:color w:val="0000FF" w:themeColor="hyperlink"/>
      <w:u w:val="single"/>
    </w:rPr>
  </w:style>
  <w:style w:type="paragraph" w:customStyle="1" w:styleId="Default">
    <w:name w:val="Default"/>
    <w:rsid w:val="001A2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cdewad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1461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2016-10-03T11:53:00Z</dcterms:created>
  <dcterms:modified xsi:type="dcterms:W3CDTF">2016-10-03T11:54:00Z</dcterms:modified>
</cp:coreProperties>
</file>